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268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Санкт-Петербургский Государственный Университет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Математико-механический факультет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Кафедра системного программирования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Отзыв научного руководителя</w:t>
      </w:r>
    </w:p>
    <w:p w:rsidR="00001C2E" w:rsidRDefault="00001C2E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на выпускную квалификационную работу студент</w:t>
      </w:r>
      <w:r w:rsidR="00E0681B">
        <w:rPr>
          <w:lang w:val="ru-RU"/>
        </w:rPr>
        <w:t>а</w:t>
      </w:r>
      <w:r>
        <w:rPr>
          <w:lang w:val="ru-RU"/>
        </w:rPr>
        <w:t xml:space="preserve"> </w:t>
      </w:r>
      <w:r w:rsidR="0021410C">
        <w:rPr>
          <w:lang w:val="ru-RU"/>
        </w:rPr>
        <w:t>471</w:t>
      </w:r>
      <w:r>
        <w:rPr>
          <w:lang w:val="ru-RU"/>
        </w:rPr>
        <w:t xml:space="preserve"> группы</w:t>
      </w:r>
    </w:p>
    <w:p w:rsidR="00001C2E" w:rsidRDefault="0021410C" w:rsidP="00001C2E">
      <w:pPr>
        <w:tabs>
          <w:tab w:val="left" w:pos="90"/>
        </w:tabs>
        <w:spacing w:after="0" w:line="240" w:lineRule="auto"/>
        <w:jc w:val="center"/>
        <w:rPr>
          <w:lang w:val="ru-RU"/>
        </w:rPr>
      </w:pPr>
      <w:r>
        <w:rPr>
          <w:lang w:val="ru-RU"/>
        </w:rPr>
        <w:t>Сле</w:t>
      </w:r>
      <w:r w:rsidR="00D42DC0">
        <w:rPr>
          <w:lang w:val="ru-RU"/>
        </w:rPr>
        <w:t>саре</w:t>
      </w:r>
      <w:r w:rsidR="00D42DC0" w:rsidRPr="00D42DC0">
        <w:rPr>
          <w:lang w:val="ru-RU"/>
        </w:rPr>
        <w:t>в</w:t>
      </w:r>
      <w:r w:rsidR="00D42DC0">
        <w:rPr>
          <w:lang w:val="ru-RU"/>
        </w:rPr>
        <w:t>а Ильи</w:t>
      </w:r>
    </w:p>
    <w:p w:rsidR="00001C2E" w:rsidRDefault="00001C2E" w:rsidP="00001C2E">
      <w:pPr>
        <w:tabs>
          <w:tab w:val="left" w:pos="90"/>
        </w:tabs>
        <w:ind w:firstLine="720"/>
        <w:jc w:val="center"/>
        <w:rPr>
          <w:lang w:val="ru-RU"/>
        </w:rPr>
      </w:pPr>
    </w:p>
    <w:p w:rsidR="00D42DC0" w:rsidRDefault="00D42DC0" w:rsidP="0037683B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Проблема качест</w:t>
      </w:r>
      <w:r w:rsidRPr="00D42DC0">
        <w:rPr>
          <w:lang w:val="ru-RU"/>
        </w:rPr>
        <w:t>в</w:t>
      </w:r>
      <w:r>
        <w:rPr>
          <w:lang w:val="ru-RU"/>
        </w:rPr>
        <w:t>а программного кода остаётся одной из самой актуальных проблем программной инженерии. Плохо написанный код тяжело поддержи</w:t>
      </w:r>
      <w:r w:rsidRPr="00D42DC0">
        <w:rPr>
          <w:lang w:val="ru-RU"/>
        </w:rPr>
        <w:t>в</w:t>
      </w:r>
      <w:r>
        <w:rPr>
          <w:lang w:val="ru-RU"/>
        </w:rPr>
        <w:t xml:space="preserve">ать, он труден для понимания коллегами, и хотя </w:t>
      </w:r>
      <w:r w:rsidRPr="00D42DC0">
        <w:rPr>
          <w:lang w:val="ru-RU"/>
        </w:rPr>
        <w:t>в</w:t>
      </w:r>
      <w:r>
        <w:rPr>
          <w:lang w:val="ru-RU"/>
        </w:rPr>
        <w:t>ременами он неизбежен по тем или иным причинам (например, устано</w:t>
      </w:r>
      <w:r w:rsidRPr="00D42DC0">
        <w:rPr>
          <w:lang w:val="ru-RU"/>
        </w:rPr>
        <w:t>в</w:t>
      </w:r>
      <w:r>
        <w:rPr>
          <w:lang w:val="ru-RU"/>
        </w:rPr>
        <w:t xml:space="preserve">лен жёсткий срок сдачи </w:t>
      </w:r>
      <w:r w:rsidRPr="00D42DC0">
        <w:rPr>
          <w:lang w:val="ru-RU"/>
        </w:rPr>
        <w:t>в</w:t>
      </w:r>
      <w:r>
        <w:rPr>
          <w:lang w:val="ru-RU"/>
        </w:rPr>
        <w:t xml:space="preserve">ерсии, а не </w:t>
      </w:r>
      <w:r w:rsidRPr="00D42DC0">
        <w:rPr>
          <w:lang w:val="ru-RU"/>
        </w:rPr>
        <w:t>в</w:t>
      </w:r>
      <w:r>
        <w:rPr>
          <w:lang w:val="ru-RU"/>
        </w:rPr>
        <w:t>ся функциональность ещё гото</w:t>
      </w:r>
      <w:r w:rsidRPr="00D42DC0">
        <w:rPr>
          <w:lang w:val="ru-RU"/>
        </w:rPr>
        <w:t>в</w:t>
      </w:r>
      <w:r>
        <w:rPr>
          <w:lang w:val="ru-RU"/>
        </w:rPr>
        <w:t>а), грамотный разработчик знает, что его надо переписать, и чем раньше, тем лучше.</w:t>
      </w:r>
      <w:r w:rsidR="00CB7EE1">
        <w:rPr>
          <w:lang w:val="ru-RU"/>
        </w:rPr>
        <w:t xml:space="preserve"> Чем дольше некачест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енный код просущест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ует 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 системе, тем больше будет написано поддержи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ающего его кода, и чем дальше, тем сложнее про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ести его рефакторинг или реинжиниринг. Однако разработчику не 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сегда оче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идно, что код я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ляется плохим, например, из-за его субъекти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ного 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осприятия, поэтому а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томатизиро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анные системы, обнаружи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>ающие разного рода аномалии по заданным пра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илам очень полезны </w:t>
      </w:r>
      <w:r w:rsidR="00CB7EE1" w:rsidRPr="00CB7EE1">
        <w:rPr>
          <w:lang w:val="ru-RU"/>
        </w:rPr>
        <w:t>в</w:t>
      </w:r>
      <w:r w:rsidR="00CB7EE1">
        <w:rPr>
          <w:lang w:val="ru-RU"/>
        </w:rPr>
        <w:t xml:space="preserve"> практике разработчика.</w:t>
      </w:r>
    </w:p>
    <w:p w:rsidR="00BB7DD9" w:rsidRDefault="00CB7EE1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Разработанная Ильёй система а</w:t>
      </w:r>
      <w:r w:rsidRPr="00CB7EE1">
        <w:rPr>
          <w:lang w:val="ru-RU"/>
        </w:rPr>
        <w:t>в</w:t>
      </w:r>
      <w:r>
        <w:rPr>
          <w:lang w:val="ru-RU"/>
        </w:rPr>
        <w:t>томатической оценки качест</w:t>
      </w:r>
      <w:r w:rsidRPr="00CB7EE1">
        <w:rPr>
          <w:lang w:val="ru-RU"/>
        </w:rPr>
        <w:t>в</w:t>
      </w:r>
      <w:r>
        <w:rPr>
          <w:lang w:val="ru-RU"/>
        </w:rPr>
        <w:t>а кода ориентиро</w:t>
      </w:r>
      <w:r w:rsidRPr="00CB7EE1">
        <w:rPr>
          <w:lang w:val="ru-RU"/>
        </w:rPr>
        <w:t>в</w:t>
      </w:r>
      <w:r>
        <w:rPr>
          <w:lang w:val="ru-RU"/>
        </w:rPr>
        <w:t xml:space="preserve">ана на продукт компании </w:t>
      </w:r>
      <w:r>
        <w:t>SAP</w:t>
      </w:r>
      <w:r>
        <w:rPr>
          <w:lang w:val="ru-RU"/>
        </w:rPr>
        <w:t xml:space="preserve"> и экосистему проекто</w:t>
      </w:r>
      <w:r w:rsidRPr="00CB7EE1">
        <w:rPr>
          <w:lang w:val="ru-RU"/>
        </w:rPr>
        <w:t>в</w:t>
      </w:r>
      <w:r>
        <w:rPr>
          <w:lang w:val="ru-RU"/>
        </w:rPr>
        <w:t xml:space="preserve">, </w:t>
      </w:r>
      <w:r w:rsidRPr="00CB7EE1">
        <w:rPr>
          <w:lang w:val="ru-RU"/>
        </w:rPr>
        <w:t>в</w:t>
      </w:r>
      <w:r>
        <w:rPr>
          <w:lang w:val="ru-RU"/>
        </w:rPr>
        <w:t xml:space="preserve">ыросших </w:t>
      </w:r>
      <w:r w:rsidRPr="00CB7EE1">
        <w:rPr>
          <w:lang w:val="ru-RU"/>
        </w:rPr>
        <w:t>в</w:t>
      </w:r>
      <w:r>
        <w:rPr>
          <w:lang w:val="ru-RU"/>
        </w:rPr>
        <w:t xml:space="preserve">округ этого продукта. Тем не менее положенные </w:t>
      </w:r>
      <w:r w:rsidRPr="00CB7EE1">
        <w:rPr>
          <w:lang w:val="ru-RU"/>
        </w:rPr>
        <w:t>в</w:t>
      </w:r>
      <w:r>
        <w:rPr>
          <w:lang w:val="ru-RU"/>
        </w:rPr>
        <w:t xml:space="preserve"> её осно</w:t>
      </w:r>
      <w:r w:rsidRPr="00CB7EE1">
        <w:rPr>
          <w:lang w:val="ru-RU"/>
        </w:rPr>
        <w:t>в</w:t>
      </w:r>
      <w:r>
        <w:rPr>
          <w:lang w:val="ru-RU"/>
        </w:rPr>
        <w:t>у этой работы принципы не я</w:t>
      </w:r>
      <w:r w:rsidRPr="00CB7EE1">
        <w:rPr>
          <w:lang w:val="ru-RU"/>
        </w:rPr>
        <w:t>в</w:t>
      </w:r>
      <w:r>
        <w:rPr>
          <w:lang w:val="ru-RU"/>
        </w:rPr>
        <w:t>ляются узкоспециализиро</w:t>
      </w:r>
      <w:r w:rsidRPr="00CB7EE1">
        <w:rPr>
          <w:lang w:val="ru-RU"/>
        </w:rPr>
        <w:t>в</w:t>
      </w:r>
      <w:r>
        <w:rPr>
          <w:lang w:val="ru-RU"/>
        </w:rPr>
        <w:t>анными.</w:t>
      </w:r>
      <w:r w:rsidR="00962D07">
        <w:rPr>
          <w:lang w:val="ru-RU"/>
        </w:rPr>
        <w:t xml:space="preserve"> Перед тем, как приступить к разработке, Илья успешно показы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ает себя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 роли</w:t>
      </w:r>
      <w:r w:rsidR="00BB7DD9">
        <w:rPr>
          <w:lang w:val="ru-RU"/>
        </w:rPr>
        <w:t xml:space="preserve"> </w:t>
      </w:r>
      <w:r w:rsidR="00962D07">
        <w:rPr>
          <w:lang w:val="ru-RU"/>
        </w:rPr>
        <w:t>аналитика, и собранные им требо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ания к системе полны и чётко сформулиро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аны. </w:t>
      </w:r>
      <w:r w:rsidR="00BB7DD9">
        <w:rPr>
          <w:lang w:val="ru-RU"/>
        </w:rPr>
        <w:t>Так как языком программиро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>ания, для программ на котором делается анализ качест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>а, я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 xml:space="preserve">ляется </w:t>
      </w:r>
      <w:r w:rsidR="00BB7DD9">
        <w:t>JavaScript</w:t>
      </w:r>
      <w:r w:rsidR="00BB7DD9">
        <w:rPr>
          <w:lang w:val="ru-RU"/>
        </w:rPr>
        <w:t xml:space="preserve">, </w:t>
      </w:r>
      <w:r w:rsidR="00962D07">
        <w:rPr>
          <w:lang w:val="ru-RU"/>
        </w:rPr>
        <w:t>студент Слесаре</w:t>
      </w:r>
      <w:r w:rsidR="00962D07" w:rsidRPr="00962D07">
        <w:rPr>
          <w:lang w:val="ru-RU"/>
        </w:rPr>
        <w:t>в</w:t>
      </w:r>
      <w:r w:rsidR="00BB7DD9">
        <w:rPr>
          <w:lang w:val="ru-RU"/>
        </w:rPr>
        <w:t xml:space="preserve"> сделал детальный обзор сущест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 xml:space="preserve">ующих платформ </w:t>
      </w:r>
      <w:r w:rsidR="00962D07">
        <w:rPr>
          <w:lang w:val="ru-RU"/>
        </w:rPr>
        <w:t>и принципо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 их работы </w:t>
      </w:r>
      <w:r w:rsidR="00BB7DD9">
        <w:rPr>
          <w:lang w:val="ru-RU"/>
        </w:rPr>
        <w:t>и предложил использо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 xml:space="preserve">ать инструмент </w:t>
      </w:r>
      <w:proofErr w:type="spellStart"/>
      <w:r w:rsidR="00BB7DD9">
        <w:t>ESLint</w:t>
      </w:r>
      <w:proofErr w:type="spellEnd"/>
      <w:r w:rsidR="00BB7DD9">
        <w:rPr>
          <w:lang w:val="ru-RU"/>
        </w:rPr>
        <w:t xml:space="preserve"> </w:t>
      </w:r>
      <w:r w:rsidR="00BB7DD9" w:rsidRPr="00BB7DD9">
        <w:rPr>
          <w:lang w:val="ru-RU"/>
        </w:rPr>
        <w:t>вв</w:t>
      </w:r>
      <w:r w:rsidR="00BB7DD9">
        <w:rPr>
          <w:lang w:val="ru-RU"/>
        </w:rPr>
        <w:t>иду его расширяемости.</w:t>
      </w:r>
      <w:r w:rsidR="00962D07">
        <w:rPr>
          <w:lang w:val="ru-RU"/>
        </w:rPr>
        <w:t xml:space="preserve"> Далее Илья делает разумное разделение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сех пра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ил, по которым делается анализ, на пра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ила, специфические для фрейм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орка </w:t>
      </w:r>
      <w:r w:rsidR="00962D07">
        <w:t>SAP</w:t>
      </w:r>
      <w:r w:rsidR="00962D07">
        <w:rPr>
          <w:lang w:val="ru-RU"/>
        </w:rPr>
        <w:t>, на пра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ила, общие для языка </w:t>
      </w:r>
      <w:r w:rsidR="00962D07">
        <w:t>JavaScript</w:t>
      </w:r>
      <w:r w:rsidR="00962D07" w:rsidRPr="00962D07">
        <w:rPr>
          <w:lang w:val="ru-RU"/>
        </w:rPr>
        <w:t xml:space="preserve"> в</w:t>
      </w:r>
      <w:r w:rsidR="00962D07">
        <w:rPr>
          <w:lang w:val="ru-RU"/>
        </w:rPr>
        <w:t>ообще, и на пользо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ательские пра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ила.</w:t>
      </w:r>
      <w:r w:rsidR="00BB7DD9">
        <w:rPr>
          <w:lang w:val="ru-RU"/>
        </w:rPr>
        <w:t xml:space="preserve"> </w:t>
      </w:r>
      <w:r w:rsidR="00962D07">
        <w:rPr>
          <w:lang w:val="ru-RU"/>
        </w:rPr>
        <w:t>Как следст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ие а</w:t>
      </w:r>
      <w:r w:rsidR="00BB7DD9">
        <w:rPr>
          <w:lang w:val="ru-RU"/>
        </w:rPr>
        <w:t>рхитектур</w:t>
      </w:r>
      <w:r w:rsidR="00962D07">
        <w:rPr>
          <w:lang w:val="ru-RU"/>
        </w:rPr>
        <w:t>а и реализация</w:t>
      </w:r>
      <w:r w:rsidR="00BB7DD9">
        <w:rPr>
          <w:lang w:val="ru-RU"/>
        </w:rPr>
        <w:t xml:space="preserve"> приложения</w:t>
      </w:r>
      <w:r w:rsidR="00962D07">
        <w:rPr>
          <w:lang w:val="ru-RU"/>
        </w:rPr>
        <w:t>, осно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анная на таком разделении, допускает расширение перечня пра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ил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 процессе эксплуатации, что подчёрки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ает</w:t>
      </w:r>
      <w:r w:rsidR="00BB7DD9">
        <w:rPr>
          <w:lang w:val="ru-RU"/>
        </w:rPr>
        <w:t xml:space="preserve"> системное </w:t>
      </w:r>
      <w:r w:rsidR="00BB7DD9" w:rsidRPr="00BB7DD9">
        <w:rPr>
          <w:lang w:val="ru-RU"/>
        </w:rPr>
        <w:t>в</w:t>
      </w:r>
      <w:r w:rsidR="00BB7DD9">
        <w:rPr>
          <w:lang w:val="ru-RU"/>
        </w:rPr>
        <w:t xml:space="preserve">идение </w:t>
      </w:r>
      <w:r w:rsidR="00962D07">
        <w:rPr>
          <w:lang w:val="ru-RU"/>
        </w:rPr>
        <w:t xml:space="preserve">Ильёй </w:t>
      </w:r>
      <w:r w:rsidR="00BB7DD9">
        <w:rPr>
          <w:lang w:val="ru-RU"/>
        </w:rPr>
        <w:t>разрабат</w:t>
      </w:r>
      <w:r w:rsidR="00962D07">
        <w:rPr>
          <w:lang w:val="ru-RU"/>
        </w:rPr>
        <w:t>анной системы</w:t>
      </w:r>
      <w:r w:rsidR="00BB7DD9">
        <w:rPr>
          <w:lang w:val="ru-RU"/>
        </w:rPr>
        <w:t>.</w:t>
      </w:r>
      <w:r w:rsidR="00962D07">
        <w:rPr>
          <w:lang w:val="ru-RU"/>
        </w:rPr>
        <w:t xml:space="preserve"> Модули пользо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ательского интерфейса и соста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ления отчёто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 также сделан с учётом со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ременных практик программной инженерии.</w:t>
      </w:r>
    </w:p>
    <w:p w:rsidR="00BB7DD9" w:rsidRPr="00BB7DD9" w:rsidRDefault="00BB7DD9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Качест</w:t>
      </w:r>
      <w:r w:rsidRPr="00BB7DD9">
        <w:rPr>
          <w:lang w:val="ru-RU"/>
        </w:rPr>
        <w:t>в</w:t>
      </w:r>
      <w:r>
        <w:rPr>
          <w:lang w:val="ru-RU"/>
        </w:rPr>
        <w:t>енно сделана апробация решения: почти 50 тысяч строк кода – это хороший объём для тестиро</w:t>
      </w:r>
      <w:r w:rsidRPr="00BB7DD9">
        <w:rPr>
          <w:lang w:val="ru-RU"/>
        </w:rPr>
        <w:t>в</w:t>
      </w:r>
      <w:r>
        <w:rPr>
          <w:lang w:val="ru-RU"/>
        </w:rPr>
        <w:t>ания приложения. При этом показано, что система дейст</w:t>
      </w:r>
      <w:r w:rsidRPr="00BB7DD9">
        <w:rPr>
          <w:lang w:val="ru-RU"/>
        </w:rPr>
        <w:t>в</w:t>
      </w:r>
      <w:r>
        <w:rPr>
          <w:lang w:val="ru-RU"/>
        </w:rPr>
        <w:t>ительно отла</w:t>
      </w:r>
      <w:r w:rsidRPr="00BB7DD9">
        <w:rPr>
          <w:lang w:val="ru-RU"/>
        </w:rPr>
        <w:t>в</w:t>
      </w:r>
      <w:r>
        <w:rPr>
          <w:lang w:val="ru-RU"/>
        </w:rPr>
        <w:t>ли</w:t>
      </w:r>
      <w:r w:rsidRPr="00BB7DD9">
        <w:rPr>
          <w:lang w:val="ru-RU"/>
        </w:rPr>
        <w:t>в</w:t>
      </w:r>
      <w:r>
        <w:rPr>
          <w:lang w:val="ru-RU"/>
        </w:rPr>
        <w:t>ает ситуации, негати</w:t>
      </w:r>
      <w:r w:rsidRPr="00BB7DD9">
        <w:rPr>
          <w:lang w:val="ru-RU"/>
        </w:rPr>
        <w:t>в</w:t>
      </w:r>
      <w:r>
        <w:rPr>
          <w:lang w:val="ru-RU"/>
        </w:rPr>
        <w:t>но сказы</w:t>
      </w:r>
      <w:r w:rsidRPr="00BB7DD9">
        <w:rPr>
          <w:lang w:val="ru-RU"/>
        </w:rPr>
        <w:t>в</w:t>
      </w:r>
      <w:r>
        <w:rPr>
          <w:lang w:val="ru-RU"/>
        </w:rPr>
        <w:t>ающиеся на качест</w:t>
      </w:r>
      <w:r w:rsidRPr="00BB7DD9">
        <w:rPr>
          <w:lang w:val="ru-RU"/>
        </w:rPr>
        <w:t>в</w:t>
      </w:r>
      <w:r>
        <w:rPr>
          <w:lang w:val="ru-RU"/>
        </w:rPr>
        <w:t xml:space="preserve">е кода. Илья также делает интересный </w:t>
      </w:r>
      <w:r w:rsidRPr="00BB7DD9">
        <w:rPr>
          <w:lang w:val="ru-RU"/>
        </w:rPr>
        <w:t>в</w:t>
      </w:r>
      <w:r>
        <w:rPr>
          <w:lang w:val="ru-RU"/>
        </w:rPr>
        <w:t>ы</w:t>
      </w:r>
      <w:r w:rsidRPr="00BB7DD9">
        <w:rPr>
          <w:lang w:val="ru-RU"/>
        </w:rPr>
        <w:t>в</w:t>
      </w:r>
      <w:r>
        <w:rPr>
          <w:lang w:val="ru-RU"/>
        </w:rPr>
        <w:t>од, что хотя срабаты</w:t>
      </w:r>
      <w:r w:rsidRPr="00BB7DD9">
        <w:rPr>
          <w:lang w:val="ru-RU"/>
        </w:rPr>
        <w:t>в</w:t>
      </w:r>
      <w:r>
        <w:rPr>
          <w:lang w:val="ru-RU"/>
        </w:rPr>
        <w:t>аний пра</w:t>
      </w:r>
      <w:r w:rsidRPr="00BB7DD9">
        <w:rPr>
          <w:lang w:val="ru-RU"/>
        </w:rPr>
        <w:t>в</w:t>
      </w:r>
      <w:r>
        <w:rPr>
          <w:lang w:val="ru-RU"/>
        </w:rPr>
        <w:t>ил конкретно для фрейм</w:t>
      </w:r>
      <w:r w:rsidRPr="00BB7DD9">
        <w:rPr>
          <w:lang w:val="ru-RU"/>
        </w:rPr>
        <w:t>в</w:t>
      </w:r>
      <w:r>
        <w:rPr>
          <w:lang w:val="ru-RU"/>
        </w:rPr>
        <w:t xml:space="preserve">орка </w:t>
      </w:r>
      <w:r>
        <w:t>SAP</w:t>
      </w:r>
      <w:r w:rsidRPr="00BB7DD9">
        <w:rPr>
          <w:lang w:val="ru-RU"/>
        </w:rPr>
        <w:t xml:space="preserve"> </w:t>
      </w:r>
      <w:r>
        <w:rPr>
          <w:lang w:val="ru-RU"/>
        </w:rPr>
        <w:t>значительно меньше, чем пра</w:t>
      </w:r>
      <w:r w:rsidRPr="00BB7DD9">
        <w:rPr>
          <w:lang w:val="ru-RU"/>
        </w:rPr>
        <w:t>в</w:t>
      </w:r>
      <w:r>
        <w:rPr>
          <w:lang w:val="ru-RU"/>
        </w:rPr>
        <w:t xml:space="preserve">ил для языка </w:t>
      </w:r>
      <w:r>
        <w:t>JavaScript</w:t>
      </w:r>
      <w:r w:rsidRPr="00BB7DD9">
        <w:rPr>
          <w:lang w:val="ru-RU"/>
        </w:rPr>
        <w:t xml:space="preserve"> в</w:t>
      </w:r>
      <w:r>
        <w:rPr>
          <w:lang w:val="ru-RU"/>
        </w:rPr>
        <w:t xml:space="preserve">ообще, они намного более критичны </w:t>
      </w:r>
      <w:r w:rsidRPr="00BB7DD9">
        <w:rPr>
          <w:lang w:val="ru-RU"/>
        </w:rPr>
        <w:t>в</w:t>
      </w:r>
      <w:r>
        <w:rPr>
          <w:lang w:val="ru-RU"/>
        </w:rPr>
        <w:t xml:space="preserve"> разработке программ, чем показы</w:t>
      </w:r>
      <w:r w:rsidRPr="00BB7DD9">
        <w:rPr>
          <w:lang w:val="ru-RU"/>
        </w:rPr>
        <w:t>в</w:t>
      </w:r>
      <w:r>
        <w:rPr>
          <w:lang w:val="ru-RU"/>
        </w:rPr>
        <w:t>аетс</w:t>
      </w:r>
      <w:r w:rsidRPr="00BB7DD9">
        <w:rPr>
          <w:lang w:val="ru-RU"/>
        </w:rPr>
        <w:t>в</w:t>
      </w:r>
      <w:r>
        <w:rPr>
          <w:lang w:val="ru-RU"/>
        </w:rPr>
        <w:t>оё глубокое понимание проблематики с</w:t>
      </w:r>
      <w:r w:rsidRPr="00BB7DD9">
        <w:rPr>
          <w:lang w:val="ru-RU"/>
        </w:rPr>
        <w:t>в</w:t>
      </w:r>
      <w:r>
        <w:rPr>
          <w:lang w:val="ru-RU"/>
        </w:rPr>
        <w:t>оей работы.</w:t>
      </w:r>
    </w:p>
    <w:p w:rsidR="00884894" w:rsidRDefault="00884894" w:rsidP="00BB7DD9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Работа не содержит внешних заимствований. Найденные заимствования относятся к списку устойчивым оборотам речи и литературы.</w:t>
      </w:r>
    </w:p>
    <w:p w:rsidR="0037683B" w:rsidRDefault="0037683B" w:rsidP="0037683B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 xml:space="preserve">Среди личных качеств </w:t>
      </w:r>
      <w:r w:rsidR="00D42DC0">
        <w:rPr>
          <w:lang w:val="ru-RU"/>
        </w:rPr>
        <w:t>Ильи</w:t>
      </w:r>
      <w:r>
        <w:rPr>
          <w:lang w:val="ru-RU"/>
        </w:rPr>
        <w:t xml:space="preserve"> как </w:t>
      </w:r>
      <w:r w:rsidR="00D42DC0">
        <w:rPr>
          <w:lang w:val="ru-RU"/>
        </w:rPr>
        <w:t>разработчика</w:t>
      </w:r>
      <w:r>
        <w:rPr>
          <w:lang w:val="ru-RU"/>
        </w:rPr>
        <w:t xml:space="preserve"> хочется отметить</w:t>
      </w:r>
      <w:r w:rsidR="00D42DC0">
        <w:rPr>
          <w:lang w:val="ru-RU"/>
        </w:rPr>
        <w:t xml:space="preserve"> широкий кругозор, </w:t>
      </w:r>
      <w:r w:rsidR="00D42DC0" w:rsidRPr="00D42DC0">
        <w:rPr>
          <w:lang w:val="ru-RU"/>
        </w:rPr>
        <w:t>в</w:t>
      </w:r>
      <w:r w:rsidR="00D42DC0">
        <w:rPr>
          <w:lang w:val="ru-RU"/>
        </w:rPr>
        <w:t>ладение инженерным подходом и умение грамотно его применять, системность мышления</w:t>
      </w:r>
      <w:r w:rsidR="00962D07">
        <w:rPr>
          <w:lang w:val="ru-RU"/>
        </w:rPr>
        <w:t xml:space="preserve">, а также способность делать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 xml:space="preserve">се этапы работы 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о</w:t>
      </w:r>
      <w:r w:rsidR="00962D07" w:rsidRPr="00962D07">
        <w:rPr>
          <w:lang w:val="ru-RU"/>
        </w:rPr>
        <w:t>в</w:t>
      </w:r>
      <w:r w:rsidR="00962D07">
        <w:rPr>
          <w:lang w:val="ru-RU"/>
        </w:rPr>
        <w:t>ремя.</w:t>
      </w:r>
    </w:p>
    <w:p w:rsidR="0037683B" w:rsidRDefault="0037683B" w:rsidP="0037683B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Выполненная работа заслу</w:t>
      </w:r>
      <w:r w:rsidR="00DF78BD">
        <w:rPr>
          <w:lang w:val="ru-RU"/>
        </w:rPr>
        <w:t>жи</w:t>
      </w:r>
      <w:r>
        <w:rPr>
          <w:lang w:val="ru-RU"/>
        </w:rPr>
        <w:t>вает оценки «отлично»</w:t>
      </w:r>
      <w:r w:rsidR="00E0681B">
        <w:rPr>
          <w:lang w:val="ru-RU"/>
        </w:rPr>
        <w:t>.</w:t>
      </w:r>
    </w:p>
    <w:p w:rsidR="00001C2E" w:rsidRDefault="00962D07" w:rsidP="00001C2E">
      <w:pPr>
        <w:tabs>
          <w:tab w:val="left" w:pos="90"/>
        </w:tabs>
        <w:ind w:firstLine="720"/>
        <w:jc w:val="both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8240" behindDoc="1" locked="0" layoutInCell="1" allowOverlap="1" wp14:anchorId="7208FE80">
            <wp:simplePos x="0" y="0"/>
            <wp:positionH relativeFrom="column">
              <wp:posOffset>1714500</wp:posOffset>
            </wp:positionH>
            <wp:positionV relativeFrom="paragraph">
              <wp:posOffset>80010</wp:posOffset>
            </wp:positionV>
            <wp:extent cx="707390" cy="4997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C2E">
        <w:rPr>
          <w:lang w:val="ru-RU"/>
        </w:rPr>
        <w:t>Научный руководитель: старший преподаватель кафедры системного программирования СПбГУ</w:t>
      </w:r>
    </w:p>
    <w:p w:rsidR="00001C2E" w:rsidRPr="00001C2E" w:rsidRDefault="00001C2E" w:rsidP="00001C2E">
      <w:pPr>
        <w:tabs>
          <w:tab w:val="left" w:pos="-720"/>
          <w:tab w:val="left" w:pos="90"/>
        </w:tabs>
        <w:ind w:firstLine="720"/>
        <w:jc w:val="both"/>
        <w:rPr>
          <w:lang w:val="ru-RU"/>
        </w:rPr>
      </w:pPr>
      <w:r>
        <w:rPr>
          <w:lang w:val="ru-RU"/>
        </w:rPr>
        <w:t>Сартасов С.Ю. ______________</w:t>
      </w:r>
      <w:bookmarkStart w:id="0" w:name="_GoBack"/>
      <w:bookmarkEnd w:id="0"/>
      <w:r>
        <w:rPr>
          <w:lang w:val="ru-RU"/>
        </w:rPr>
        <w:t>_________                                               «_</w:t>
      </w:r>
      <w:r w:rsidR="00D42DC0">
        <w:rPr>
          <w:u w:val="single"/>
          <w:lang w:val="ru-RU"/>
        </w:rPr>
        <w:t xml:space="preserve">18 </w:t>
      </w:r>
      <w:r>
        <w:rPr>
          <w:lang w:val="ru-RU"/>
        </w:rPr>
        <w:t>»___</w:t>
      </w:r>
      <w:r w:rsidR="009F26D0" w:rsidRPr="009F26D0">
        <w:rPr>
          <w:u w:val="single"/>
          <w:lang w:val="ru-RU"/>
        </w:rPr>
        <w:t>мая</w:t>
      </w:r>
      <w:r>
        <w:rPr>
          <w:lang w:val="ru-RU"/>
        </w:rPr>
        <w:t>_________ 20</w:t>
      </w:r>
      <w:r w:rsidR="009F26D0" w:rsidRPr="009F26D0">
        <w:rPr>
          <w:u w:val="single"/>
          <w:lang w:val="ru-RU"/>
        </w:rPr>
        <w:t>1</w:t>
      </w:r>
      <w:r w:rsidR="00D42DC0">
        <w:rPr>
          <w:u w:val="single"/>
          <w:lang w:val="ru-RU"/>
        </w:rPr>
        <w:t>8</w:t>
      </w:r>
      <w:r>
        <w:rPr>
          <w:lang w:val="ru-RU"/>
        </w:rPr>
        <w:t>г.</w:t>
      </w:r>
    </w:p>
    <w:sectPr w:rsidR="00001C2E" w:rsidRPr="00001C2E" w:rsidSect="0037683B">
      <w:pgSz w:w="12240" w:h="15840"/>
      <w:pgMar w:top="81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819"/>
    <w:rsid w:val="00001C2E"/>
    <w:rsid w:val="00072D3B"/>
    <w:rsid w:val="00185D74"/>
    <w:rsid w:val="0021410C"/>
    <w:rsid w:val="00256CF9"/>
    <w:rsid w:val="002816D3"/>
    <w:rsid w:val="0037300C"/>
    <w:rsid w:val="0037683B"/>
    <w:rsid w:val="003E1D58"/>
    <w:rsid w:val="00401340"/>
    <w:rsid w:val="004A075C"/>
    <w:rsid w:val="00504C83"/>
    <w:rsid w:val="00584DA4"/>
    <w:rsid w:val="006C2819"/>
    <w:rsid w:val="00884894"/>
    <w:rsid w:val="00962D07"/>
    <w:rsid w:val="009F26D0"/>
    <w:rsid w:val="00A1026B"/>
    <w:rsid w:val="00A757BA"/>
    <w:rsid w:val="00BB5946"/>
    <w:rsid w:val="00BB7DD9"/>
    <w:rsid w:val="00CB7EE1"/>
    <w:rsid w:val="00D36F10"/>
    <w:rsid w:val="00D42DC0"/>
    <w:rsid w:val="00D820D9"/>
    <w:rsid w:val="00DF78BD"/>
    <w:rsid w:val="00E0681B"/>
    <w:rsid w:val="00E35D12"/>
    <w:rsid w:val="00EC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F3FA45"/>
  <w15:chartTrackingRefBased/>
  <w15:docId w15:val="{9ADF5191-7309-490F-B07B-A098EA7B5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Юрьевич Сартасов</dc:creator>
  <cp:keywords/>
  <dc:description/>
  <cp:lastModifiedBy>Сартасов Станислав</cp:lastModifiedBy>
  <cp:revision>3</cp:revision>
  <cp:lastPrinted>2014-06-04T13:59:00Z</cp:lastPrinted>
  <dcterms:created xsi:type="dcterms:W3CDTF">2018-05-18T11:23:00Z</dcterms:created>
  <dcterms:modified xsi:type="dcterms:W3CDTF">2018-05-18T12:06:00Z</dcterms:modified>
</cp:coreProperties>
</file>