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DCC" w:rsidRPr="00CC6DCC" w:rsidRDefault="00CC6DCC" w:rsidP="00CC6DCC">
      <w:pPr>
        <w:autoSpaceDE w:val="0"/>
        <w:autoSpaceDN w:val="0"/>
        <w:adjustRightInd w:val="0"/>
        <w:spacing w:after="0" w:line="240" w:lineRule="auto"/>
        <w:jc w:val="center"/>
        <w:rPr>
          <w:rFonts w:cs="DejaVuSans-Bold"/>
          <w:b/>
          <w:bCs/>
          <w:sz w:val="24"/>
          <w:szCs w:val="24"/>
          <w:lang w:val="ru-RU"/>
        </w:rPr>
      </w:pPr>
      <w:r w:rsidRPr="00CC6DCC">
        <w:rPr>
          <w:rFonts w:cs="DejaVuSans-Bold"/>
          <w:b/>
          <w:bCs/>
          <w:sz w:val="24"/>
          <w:szCs w:val="24"/>
          <w:lang w:val="ru-RU"/>
        </w:rPr>
        <w:t>Санкт-Петербургский государственный университет</w:t>
      </w:r>
    </w:p>
    <w:p w:rsidR="00CC6DCC" w:rsidRPr="00CC6DCC" w:rsidRDefault="00CC6DCC" w:rsidP="00CC6DCC">
      <w:pPr>
        <w:autoSpaceDE w:val="0"/>
        <w:autoSpaceDN w:val="0"/>
        <w:adjustRightInd w:val="0"/>
        <w:spacing w:after="0" w:line="240" w:lineRule="auto"/>
        <w:jc w:val="center"/>
        <w:rPr>
          <w:rFonts w:cs="DejaVuSans-Bold"/>
          <w:b/>
          <w:bCs/>
          <w:sz w:val="24"/>
          <w:szCs w:val="24"/>
          <w:lang w:val="ru-RU"/>
        </w:rPr>
      </w:pPr>
      <w:r w:rsidRPr="00CC6DCC">
        <w:rPr>
          <w:rFonts w:cs="DejaVuSans-Bold"/>
          <w:b/>
          <w:bCs/>
          <w:sz w:val="24"/>
          <w:szCs w:val="24"/>
          <w:lang w:val="ru-RU"/>
        </w:rPr>
        <w:t>Математико-механический факультет</w:t>
      </w:r>
    </w:p>
    <w:p w:rsidR="00CC6DCC" w:rsidRPr="00CC6DCC" w:rsidRDefault="009F7847" w:rsidP="00CC6DCC">
      <w:pPr>
        <w:autoSpaceDE w:val="0"/>
        <w:autoSpaceDN w:val="0"/>
        <w:adjustRightInd w:val="0"/>
        <w:spacing w:after="0" w:line="240" w:lineRule="auto"/>
        <w:jc w:val="center"/>
        <w:rPr>
          <w:rFonts w:cs="DejaVuSans-Bold"/>
          <w:b/>
          <w:bCs/>
          <w:sz w:val="28"/>
          <w:szCs w:val="28"/>
          <w:lang w:val="ru-RU"/>
        </w:rPr>
      </w:pPr>
      <w:r>
        <w:rPr>
          <w:rFonts w:cs="DejaVuSans-Bold"/>
          <w:b/>
          <w:bCs/>
          <w:sz w:val="28"/>
          <w:szCs w:val="28"/>
          <w:lang w:val="ru-RU"/>
        </w:rPr>
        <w:t>Рецензия</w:t>
      </w:r>
    </w:p>
    <w:p w:rsidR="00CC6DCC" w:rsidRPr="00CC6DCC" w:rsidRDefault="00CC6DCC" w:rsidP="00CC6DCC">
      <w:pPr>
        <w:autoSpaceDE w:val="0"/>
        <w:autoSpaceDN w:val="0"/>
        <w:adjustRightInd w:val="0"/>
        <w:spacing w:after="0" w:line="240" w:lineRule="auto"/>
        <w:jc w:val="center"/>
        <w:rPr>
          <w:rFonts w:cs="LinuxLibertineG"/>
          <w:sz w:val="24"/>
          <w:szCs w:val="24"/>
          <w:lang w:val="ru-RU"/>
        </w:rPr>
      </w:pPr>
      <w:r w:rsidRPr="00CC6DCC">
        <w:rPr>
          <w:rFonts w:cs="LinuxLibertineG"/>
          <w:sz w:val="24"/>
          <w:szCs w:val="24"/>
          <w:lang w:val="ru-RU"/>
        </w:rPr>
        <w:t>на выпускную квалификационную работу бакалавра</w:t>
      </w:r>
    </w:p>
    <w:p w:rsidR="009F7847" w:rsidRDefault="009F7847" w:rsidP="009F7847">
      <w:pPr>
        <w:autoSpaceDE w:val="0"/>
        <w:autoSpaceDN w:val="0"/>
        <w:adjustRightInd w:val="0"/>
        <w:spacing w:after="0" w:line="240" w:lineRule="auto"/>
        <w:jc w:val="center"/>
        <w:rPr>
          <w:rFonts w:eastAsia="CMUSerif-Roman-Identity-H" w:cs="CMUSerif-Roman-Identity-H"/>
          <w:sz w:val="50"/>
          <w:szCs w:val="50"/>
          <w:lang w:val="ru-RU"/>
        </w:rPr>
      </w:pPr>
      <w:r w:rsidRPr="009F7847">
        <w:rPr>
          <w:rFonts w:eastAsia="CMUSerif-Roman-Identity-H" w:cs="CMUSerif-Roman-Identity-H"/>
          <w:sz w:val="28"/>
          <w:szCs w:val="28"/>
          <w:lang w:val="ru-RU"/>
        </w:rPr>
        <w:t>Методы предсказания динамики изменения</w:t>
      </w:r>
      <w:r>
        <w:rPr>
          <w:rFonts w:eastAsia="CMUSerif-Roman-Identity-H" w:cs="CMUSerif-Roman-Identity-H"/>
          <w:sz w:val="28"/>
          <w:szCs w:val="28"/>
          <w:lang w:val="ru-RU"/>
        </w:rPr>
        <w:t xml:space="preserve"> </w:t>
      </w:r>
      <w:r w:rsidRPr="009F7847">
        <w:rPr>
          <w:rFonts w:eastAsia="CMUSerif-Roman-Identity-H" w:cs="CMUSerif-Roman-Identity-H"/>
          <w:sz w:val="28"/>
          <w:szCs w:val="28"/>
          <w:lang w:val="ru-RU"/>
        </w:rPr>
        <w:t>биржевых котировок</w:t>
      </w:r>
    </w:p>
    <w:p w:rsidR="00CC6DCC" w:rsidRPr="00CC6DCC" w:rsidRDefault="00CC6DCC" w:rsidP="009F7847">
      <w:pPr>
        <w:autoSpaceDE w:val="0"/>
        <w:autoSpaceDN w:val="0"/>
        <w:adjustRightInd w:val="0"/>
        <w:spacing w:after="0" w:line="240" w:lineRule="auto"/>
        <w:jc w:val="center"/>
        <w:rPr>
          <w:rFonts w:cs="LinuxLibertineG"/>
          <w:sz w:val="24"/>
          <w:szCs w:val="24"/>
          <w:lang w:val="ru-RU"/>
        </w:rPr>
      </w:pPr>
      <w:r w:rsidRPr="00CC6DCC">
        <w:rPr>
          <w:rFonts w:cs="LinuxLibertineG"/>
          <w:sz w:val="24"/>
          <w:szCs w:val="24"/>
          <w:lang w:val="ru-RU"/>
        </w:rPr>
        <w:t xml:space="preserve">студента </w:t>
      </w:r>
      <w:r>
        <w:rPr>
          <w:rFonts w:cs="LinuxLibertineG"/>
          <w:sz w:val="24"/>
          <w:szCs w:val="24"/>
          <w:lang w:val="ru-RU"/>
        </w:rPr>
        <w:t>К</w:t>
      </w:r>
      <w:r w:rsidRPr="00CC6DCC">
        <w:rPr>
          <w:rFonts w:cs="LinuxLibertineG"/>
          <w:sz w:val="24"/>
          <w:szCs w:val="24"/>
          <w:lang w:val="ru-RU"/>
        </w:rPr>
        <w:t>афедры систем</w:t>
      </w:r>
      <w:r>
        <w:rPr>
          <w:rFonts w:cs="LinuxLibertineG"/>
          <w:sz w:val="24"/>
          <w:szCs w:val="24"/>
          <w:lang w:val="ru-RU"/>
        </w:rPr>
        <w:t>ного программирования</w:t>
      </w:r>
      <w:r w:rsidRPr="00CC6DCC">
        <w:rPr>
          <w:rFonts w:cs="LinuxLibertineG"/>
          <w:sz w:val="24"/>
          <w:szCs w:val="24"/>
          <w:lang w:val="ru-RU"/>
        </w:rPr>
        <w:t xml:space="preserve"> СПбГУ</w:t>
      </w:r>
    </w:p>
    <w:p w:rsidR="00F30FA3" w:rsidRPr="009F7847" w:rsidRDefault="009F7847" w:rsidP="00CC6DCC">
      <w:pPr>
        <w:jc w:val="center"/>
        <w:rPr>
          <w:rFonts w:cs="LinuxLibertineG"/>
          <w:sz w:val="24"/>
          <w:szCs w:val="24"/>
          <w:lang w:val="ru-RU"/>
        </w:rPr>
      </w:pPr>
      <w:proofErr w:type="spellStart"/>
      <w:r>
        <w:rPr>
          <w:rFonts w:cs="LinuxLibertineG"/>
          <w:sz w:val="24"/>
          <w:szCs w:val="24"/>
          <w:lang w:val="ru-RU"/>
        </w:rPr>
        <w:t>Крайчика</w:t>
      </w:r>
      <w:proofErr w:type="spellEnd"/>
      <w:r>
        <w:rPr>
          <w:rFonts w:cs="LinuxLibertineG"/>
          <w:sz w:val="24"/>
          <w:szCs w:val="24"/>
          <w:lang w:val="ru-RU"/>
        </w:rPr>
        <w:t xml:space="preserve"> Георгия Ильича</w:t>
      </w:r>
    </w:p>
    <w:p w:rsidR="00E041BD" w:rsidRDefault="006B69E2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 xml:space="preserve">Задача прогнозирования поведения временных рядов в последнее время привлекает внимание исследователей ввиду ее высокой практической важности в контексте разработки биржевых роботов. Даже небольшое повышение эффективности таких роботов ввиду больших объемов торгов приводит к существенным улучшениям финансовых показателей работы трейдеров. Эффективность биржевых инвесторов в наше время не достижима без внедрения серьезного статистического анализа котировок и без применения средств автоматизации, то есть программного обеспечения, позволяющего оперативно, т.е. в реальном времени, в автоматическом режиме размещать торговые поручения. Работа </w:t>
      </w:r>
      <w:proofErr w:type="spellStart"/>
      <w:r>
        <w:rPr>
          <w:rFonts w:cs="LinuxLibertineG"/>
          <w:lang w:val="ru-RU"/>
        </w:rPr>
        <w:t>Г.И.Крайчика</w:t>
      </w:r>
      <w:proofErr w:type="spellEnd"/>
      <w:r>
        <w:rPr>
          <w:rFonts w:cs="LinuxLibertineG"/>
          <w:lang w:val="ru-RU"/>
        </w:rPr>
        <w:t xml:space="preserve"> посвящена разработке торговых стратегий, а также биржевого робота, позволяющего применять и сравнивать между собой торговые стратегии.</w:t>
      </w:r>
      <w:r w:rsidR="00FC5029">
        <w:rPr>
          <w:rFonts w:cs="LinuxLibertineG"/>
          <w:lang w:val="ru-RU"/>
        </w:rPr>
        <w:t xml:space="preserve"> </w:t>
      </w:r>
      <w:r>
        <w:rPr>
          <w:rFonts w:cs="LinuxLibertineG"/>
          <w:lang w:val="ru-RU"/>
        </w:rPr>
        <w:t>Тема работы, в силу сказанного выше, является актуальной.</w:t>
      </w:r>
    </w:p>
    <w:p w:rsidR="006B69E2" w:rsidRDefault="006B69E2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 xml:space="preserve">В ходе выполнения дипломной работы Георгий Ильич достаточно глубоко изучил предметную область, что само по себе является нетривиальной задачей ввиду использования в ней различных, часто довольно продвинутых в алгоритмическом смысле подходов. К изученным и примененным разделам математики отнесем </w:t>
      </w:r>
      <w:r w:rsidR="00EF0721">
        <w:rPr>
          <w:rFonts w:cs="LinuxLibertineG"/>
          <w:lang w:val="ru-RU"/>
        </w:rPr>
        <w:t xml:space="preserve">статистический анализ, </w:t>
      </w:r>
      <w:r>
        <w:rPr>
          <w:rFonts w:cs="LinuxLibertineG"/>
          <w:lang w:val="ru-RU"/>
        </w:rPr>
        <w:t>стохастические дифференциальные уравнения, кла</w:t>
      </w:r>
      <w:r w:rsidR="00EF0721">
        <w:rPr>
          <w:rFonts w:cs="LinuxLibertineG"/>
          <w:lang w:val="ru-RU"/>
        </w:rPr>
        <w:t>стерный анализ, нейронные сети.</w:t>
      </w:r>
    </w:p>
    <w:p w:rsidR="00EF0721" w:rsidRDefault="00EF0721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>Теоретическую часть работы составил алгоритм разметки трендов обучающего множества, на котором базируется алгоритм кластеризации временных рядов. Также были разработаны оригинальные торговые стратегии, базирующиеся на основе полученных алгоритмов кластеризации.</w:t>
      </w:r>
    </w:p>
    <w:p w:rsidR="00EF0721" w:rsidRDefault="00EF0721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 xml:space="preserve">Практическую часть работы составила реализация на языке </w:t>
      </w:r>
      <w:r>
        <w:rPr>
          <w:rFonts w:cs="LinuxLibertineG"/>
        </w:rPr>
        <w:t>C</w:t>
      </w:r>
      <w:r w:rsidRPr="00EF0721">
        <w:rPr>
          <w:rFonts w:cs="LinuxLibertineG"/>
          <w:lang w:val="ru-RU"/>
        </w:rPr>
        <w:t>#</w:t>
      </w:r>
      <w:r>
        <w:rPr>
          <w:rFonts w:cs="LinuxLibertineG"/>
          <w:lang w:val="ru-RU"/>
        </w:rPr>
        <w:t xml:space="preserve"> торгового биржевого робота, который реализует как утилитарную часть, проводящую биржевые расчеты, так и часть, реализующую принятие решений по открытию и закрытию торговых позиций.</w:t>
      </w:r>
      <w:r w:rsidR="008F0ACA">
        <w:rPr>
          <w:rFonts w:cs="LinuxLibertineG"/>
          <w:lang w:val="ru-RU"/>
        </w:rPr>
        <w:t xml:space="preserve"> Реализация робота позволила провести сравнение предложенных торговых стратегий.</w:t>
      </w:r>
    </w:p>
    <w:p w:rsidR="00EB7474" w:rsidRDefault="00EB7474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>Как теоретическая, так и практическая части работы выполнены на высоком уровне. Продемонстрирована глубокая теоретическая проработка поставленной задачи. Практическая часть полно реали</w:t>
      </w:r>
      <w:r w:rsidR="008F0ACA">
        <w:rPr>
          <w:rFonts w:cs="LinuxLibertineG"/>
          <w:lang w:val="ru-RU"/>
        </w:rPr>
        <w:t>зует полученные теоретические ре</w:t>
      </w:r>
      <w:r>
        <w:rPr>
          <w:rFonts w:cs="LinuxLibertineG"/>
          <w:lang w:val="ru-RU"/>
        </w:rPr>
        <w:t>зультаты.</w:t>
      </w:r>
    </w:p>
    <w:p w:rsidR="00EB7474" w:rsidRPr="00EF0721" w:rsidRDefault="00EB7474" w:rsidP="008B333E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>В качестве недостатка, не снижающего общего положительного впечатления о работе</w:t>
      </w:r>
      <w:r w:rsidR="008F0ACA">
        <w:rPr>
          <w:rFonts w:cs="LinuxLibertineG"/>
          <w:lang w:val="ru-RU"/>
        </w:rPr>
        <w:t>,</w:t>
      </w:r>
      <w:r>
        <w:rPr>
          <w:rFonts w:cs="LinuxLibertineG"/>
          <w:lang w:val="ru-RU"/>
        </w:rPr>
        <w:t xml:space="preserve"> отметим относительно большой объем части работы, посвященной теоретическим рассмотрениям в ущерб более подробно</w:t>
      </w:r>
      <w:r w:rsidR="008F0ACA">
        <w:rPr>
          <w:rFonts w:cs="LinuxLibertineG"/>
          <w:lang w:val="ru-RU"/>
        </w:rPr>
        <w:t>му</w:t>
      </w:r>
      <w:r>
        <w:rPr>
          <w:rFonts w:cs="LinuxLibertineG"/>
          <w:lang w:val="ru-RU"/>
        </w:rPr>
        <w:t xml:space="preserve"> рассмотрени</w:t>
      </w:r>
      <w:r w:rsidR="008F0ACA">
        <w:rPr>
          <w:rFonts w:cs="LinuxLibertineG"/>
          <w:lang w:val="ru-RU"/>
        </w:rPr>
        <w:t>ю</w:t>
      </w:r>
      <w:r>
        <w:rPr>
          <w:rFonts w:cs="LinuxLibertineG"/>
          <w:lang w:val="ru-RU"/>
        </w:rPr>
        <w:t xml:space="preserve"> принципов построения программы – биржевого робота.</w:t>
      </w:r>
    </w:p>
    <w:p w:rsidR="00265922" w:rsidRDefault="00265922" w:rsidP="00FC5029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ab/>
        <w:t xml:space="preserve">С учетом сказанного </w:t>
      </w:r>
      <w:r w:rsidR="008B333E">
        <w:rPr>
          <w:rFonts w:cs="LinuxLibertineG"/>
          <w:lang w:val="ru-RU"/>
        </w:rPr>
        <w:t xml:space="preserve">считаю, что </w:t>
      </w:r>
      <w:r>
        <w:rPr>
          <w:rFonts w:cs="LinuxLibertineG"/>
          <w:lang w:val="ru-RU"/>
        </w:rPr>
        <w:t>бакалаврск</w:t>
      </w:r>
      <w:r w:rsidR="008B333E">
        <w:rPr>
          <w:rFonts w:cs="LinuxLibertineG"/>
          <w:lang w:val="ru-RU"/>
        </w:rPr>
        <w:t>ая</w:t>
      </w:r>
      <w:r>
        <w:rPr>
          <w:rFonts w:cs="LinuxLibertineG"/>
          <w:lang w:val="ru-RU"/>
        </w:rPr>
        <w:t xml:space="preserve"> работ</w:t>
      </w:r>
      <w:r w:rsidR="008B333E">
        <w:rPr>
          <w:rFonts w:cs="LinuxLibertineG"/>
          <w:lang w:val="ru-RU"/>
        </w:rPr>
        <w:t>а</w:t>
      </w:r>
      <w:r>
        <w:rPr>
          <w:rFonts w:cs="LinuxLibertineG"/>
          <w:lang w:val="ru-RU"/>
        </w:rPr>
        <w:t xml:space="preserve"> </w:t>
      </w:r>
      <w:proofErr w:type="spellStart"/>
      <w:r w:rsidR="008B333E">
        <w:rPr>
          <w:rFonts w:cs="LinuxLibertineG"/>
          <w:lang w:val="ru-RU"/>
        </w:rPr>
        <w:t>Г.И.Крайчика</w:t>
      </w:r>
      <w:proofErr w:type="spellEnd"/>
      <w:r w:rsidR="008B333E">
        <w:rPr>
          <w:rFonts w:cs="LinuxLibertineG"/>
          <w:lang w:val="ru-RU"/>
        </w:rPr>
        <w:t xml:space="preserve"> заслуживает оценки </w:t>
      </w:r>
      <w:r w:rsidR="001D4A57">
        <w:rPr>
          <w:rFonts w:cs="LinuxLibertineG"/>
          <w:lang w:val="ru-RU"/>
        </w:rPr>
        <w:t>«отлично»</w:t>
      </w:r>
      <w:bookmarkStart w:id="0" w:name="_GoBack"/>
      <w:bookmarkEnd w:id="0"/>
      <w:r>
        <w:rPr>
          <w:rFonts w:cs="LinuxLibertineG"/>
          <w:lang w:val="ru-RU"/>
        </w:rPr>
        <w:t>.</w:t>
      </w:r>
    </w:p>
    <w:p w:rsidR="00265922" w:rsidRDefault="008B333E" w:rsidP="00FC5029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>Рецензент</w:t>
      </w:r>
      <w:r w:rsidR="00265922">
        <w:rPr>
          <w:rFonts w:cs="LinuxLibertineG"/>
          <w:lang w:val="ru-RU"/>
        </w:rPr>
        <w:t>: проф. Кафедры информационно-аналитических систем, д.ф.-м.н</w:t>
      </w:r>
      <w:r w:rsidR="006E3246">
        <w:rPr>
          <w:rFonts w:cs="LinuxLibertineG"/>
          <w:lang w:val="ru-RU"/>
        </w:rPr>
        <w:t>.</w:t>
      </w:r>
    </w:p>
    <w:p w:rsidR="00265922" w:rsidRPr="006E3246" w:rsidRDefault="00265922" w:rsidP="00FC5029">
      <w:pPr>
        <w:jc w:val="both"/>
        <w:rPr>
          <w:rFonts w:cs="LinuxLibertineG"/>
          <w:lang w:val="ru-RU"/>
        </w:rPr>
      </w:pPr>
      <w:r>
        <w:rPr>
          <w:rFonts w:cs="LinuxLibertineG"/>
          <w:lang w:val="ru-RU"/>
        </w:rPr>
        <w:t xml:space="preserve">                                                                                            </w:t>
      </w:r>
      <w:r w:rsidRPr="006E3246">
        <w:rPr>
          <w:rFonts w:cs="LinuxLibertineG"/>
          <w:lang w:val="ru-RU"/>
        </w:rPr>
        <w:t>/</w:t>
      </w:r>
      <w:r>
        <w:rPr>
          <w:rFonts w:cs="LinuxLibertineG"/>
          <w:lang w:val="ru-RU"/>
        </w:rPr>
        <w:t>В</w:t>
      </w:r>
      <w:r w:rsidR="006E3246">
        <w:rPr>
          <w:rFonts w:cs="LinuxLibertineG"/>
          <w:lang w:val="ru-RU"/>
        </w:rPr>
        <w:t>.</w:t>
      </w:r>
      <w:r>
        <w:rPr>
          <w:rFonts w:cs="LinuxLibertineG"/>
          <w:lang w:val="ru-RU"/>
        </w:rPr>
        <w:t>М</w:t>
      </w:r>
      <w:r w:rsidR="006E3246">
        <w:rPr>
          <w:rFonts w:cs="LinuxLibertineG"/>
          <w:lang w:val="ru-RU"/>
        </w:rPr>
        <w:t>.</w:t>
      </w:r>
      <w:r>
        <w:rPr>
          <w:rFonts w:cs="LinuxLibertineG"/>
          <w:lang w:val="ru-RU"/>
        </w:rPr>
        <w:t xml:space="preserve"> Нестеров</w:t>
      </w:r>
      <w:r w:rsidRPr="006E3246">
        <w:rPr>
          <w:rFonts w:cs="LinuxLibertineG"/>
          <w:lang w:val="ru-RU"/>
        </w:rPr>
        <w:t>/</w:t>
      </w:r>
    </w:p>
    <w:p w:rsidR="00265922" w:rsidRDefault="00265922" w:rsidP="00FC5029">
      <w:pPr>
        <w:jc w:val="both"/>
        <w:rPr>
          <w:rFonts w:cs="LinuxLibertineG"/>
          <w:lang w:val="ru-RU"/>
        </w:rPr>
      </w:pPr>
      <w:r w:rsidRPr="006E3246">
        <w:rPr>
          <w:rFonts w:cs="LinuxLibertineG"/>
          <w:lang w:val="ru-RU"/>
        </w:rPr>
        <w:t>0</w:t>
      </w:r>
      <w:r w:rsidR="006B69E2">
        <w:rPr>
          <w:rFonts w:cs="LinuxLibertineG"/>
          <w:lang w:val="ru-RU"/>
        </w:rPr>
        <w:t>8</w:t>
      </w:r>
      <w:r w:rsidRPr="006E3246">
        <w:rPr>
          <w:rFonts w:cs="LinuxLibertineG"/>
          <w:lang w:val="ru-RU"/>
        </w:rPr>
        <w:t xml:space="preserve"> </w:t>
      </w:r>
      <w:r>
        <w:rPr>
          <w:rFonts w:cs="LinuxLibertineG"/>
          <w:lang w:val="ru-RU"/>
        </w:rPr>
        <w:t>июня 2015</w:t>
      </w:r>
    </w:p>
    <w:sectPr w:rsidR="00265922" w:rsidSect="008F0ACA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Sans-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nuxLibertineG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MUSerif-Roman-Identity-H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CC"/>
    <w:rsid w:val="00011A5E"/>
    <w:rsid w:val="00012DEF"/>
    <w:rsid w:val="00020982"/>
    <w:rsid w:val="00025E5F"/>
    <w:rsid w:val="000261A5"/>
    <w:rsid w:val="00034532"/>
    <w:rsid w:val="000352D5"/>
    <w:rsid w:val="00035BEC"/>
    <w:rsid w:val="00042069"/>
    <w:rsid w:val="00047190"/>
    <w:rsid w:val="000601C3"/>
    <w:rsid w:val="00063F2F"/>
    <w:rsid w:val="00072105"/>
    <w:rsid w:val="00072C7A"/>
    <w:rsid w:val="00076376"/>
    <w:rsid w:val="00081CA2"/>
    <w:rsid w:val="00081F26"/>
    <w:rsid w:val="00083C35"/>
    <w:rsid w:val="000937E4"/>
    <w:rsid w:val="000974BC"/>
    <w:rsid w:val="000A237B"/>
    <w:rsid w:val="000A44EE"/>
    <w:rsid w:val="000A6CAA"/>
    <w:rsid w:val="000B1D3F"/>
    <w:rsid w:val="000B2F6C"/>
    <w:rsid w:val="000D4CC2"/>
    <w:rsid w:val="000D4E13"/>
    <w:rsid w:val="000E3BC8"/>
    <w:rsid w:val="000E64F7"/>
    <w:rsid w:val="000F0725"/>
    <w:rsid w:val="000F31F3"/>
    <w:rsid w:val="00102521"/>
    <w:rsid w:val="0012015F"/>
    <w:rsid w:val="00121B1D"/>
    <w:rsid w:val="00145260"/>
    <w:rsid w:val="00145E2B"/>
    <w:rsid w:val="00150862"/>
    <w:rsid w:val="0015179F"/>
    <w:rsid w:val="00156BFC"/>
    <w:rsid w:val="00163346"/>
    <w:rsid w:val="00163D74"/>
    <w:rsid w:val="00183DB6"/>
    <w:rsid w:val="00191570"/>
    <w:rsid w:val="001B0818"/>
    <w:rsid w:val="001D3FF5"/>
    <w:rsid w:val="001D4A57"/>
    <w:rsid w:val="001F5F5D"/>
    <w:rsid w:val="00201182"/>
    <w:rsid w:val="00214A79"/>
    <w:rsid w:val="00240097"/>
    <w:rsid w:val="00241B3B"/>
    <w:rsid w:val="00242FC2"/>
    <w:rsid w:val="00243801"/>
    <w:rsid w:val="00250C61"/>
    <w:rsid w:val="0025537A"/>
    <w:rsid w:val="00263CEE"/>
    <w:rsid w:val="00265922"/>
    <w:rsid w:val="002724D1"/>
    <w:rsid w:val="00273685"/>
    <w:rsid w:val="002742A7"/>
    <w:rsid w:val="00281A77"/>
    <w:rsid w:val="002A0C38"/>
    <w:rsid w:val="002B0849"/>
    <w:rsid w:val="002B0D3B"/>
    <w:rsid w:val="002B29CF"/>
    <w:rsid w:val="002C0997"/>
    <w:rsid w:val="002C1485"/>
    <w:rsid w:val="002D0FFF"/>
    <w:rsid w:val="002D1D9C"/>
    <w:rsid w:val="002E09FE"/>
    <w:rsid w:val="002E1B45"/>
    <w:rsid w:val="002F1C16"/>
    <w:rsid w:val="00301230"/>
    <w:rsid w:val="0030217D"/>
    <w:rsid w:val="00314106"/>
    <w:rsid w:val="00315BDD"/>
    <w:rsid w:val="00321D45"/>
    <w:rsid w:val="00340899"/>
    <w:rsid w:val="0034375E"/>
    <w:rsid w:val="00346E7E"/>
    <w:rsid w:val="003507E6"/>
    <w:rsid w:val="003563A9"/>
    <w:rsid w:val="003577DE"/>
    <w:rsid w:val="0036039A"/>
    <w:rsid w:val="00364ADB"/>
    <w:rsid w:val="00373AAD"/>
    <w:rsid w:val="003744ED"/>
    <w:rsid w:val="00391D8E"/>
    <w:rsid w:val="003B19FD"/>
    <w:rsid w:val="003C6DBA"/>
    <w:rsid w:val="003D1B6B"/>
    <w:rsid w:val="003D266F"/>
    <w:rsid w:val="003D61AF"/>
    <w:rsid w:val="003E202B"/>
    <w:rsid w:val="003E4923"/>
    <w:rsid w:val="003F016F"/>
    <w:rsid w:val="003F1A88"/>
    <w:rsid w:val="003F3B36"/>
    <w:rsid w:val="003F6101"/>
    <w:rsid w:val="003F7CF6"/>
    <w:rsid w:val="0042247D"/>
    <w:rsid w:val="00431862"/>
    <w:rsid w:val="0043272B"/>
    <w:rsid w:val="004416ED"/>
    <w:rsid w:val="00443AD5"/>
    <w:rsid w:val="00450978"/>
    <w:rsid w:val="0045700C"/>
    <w:rsid w:val="00464585"/>
    <w:rsid w:val="0046582C"/>
    <w:rsid w:val="00475130"/>
    <w:rsid w:val="00490808"/>
    <w:rsid w:val="00491C29"/>
    <w:rsid w:val="004A2DB8"/>
    <w:rsid w:val="004B45F3"/>
    <w:rsid w:val="004D20F1"/>
    <w:rsid w:val="004D4071"/>
    <w:rsid w:val="004E12D2"/>
    <w:rsid w:val="004E2641"/>
    <w:rsid w:val="004E4881"/>
    <w:rsid w:val="004F5D5E"/>
    <w:rsid w:val="00503CD6"/>
    <w:rsid w:val="0050604E"/>
    <w:rsid w:val="00515EF3"/>
    <w:rsid w:val="00516415"/>
    <w:rsid w:val="00516EF5"/>
    <w:rsid w:val="00517129"/>
    <w:rsid w:val="00532B55"/>
    <w:rsid w:val="00532D9E"/>
    <w:rsid w:val="00537704"/>
    <w:rsid w:val="00547802"/>
    <w:rsid w:val="005615AC"/>
    <w:rsid w:val="00564D23"/>
    <w:rsid w:val="00573940"/>
    <w:rsid w:val="005760A1"/>
    <w:rsid w:val="00576396"/>
    <w:rsid w:val="00582F99"/>
    <w:rsid w:val="005949AB"/>
    <w:rsid w:val="005B5347"/>
    <w:rsid w:val="005C44F4"/>
    <w:rsid w:val="005F2D31"/>
    <w:rsid w:val="005F3AFF"/>
    <w:rsid w:val="006153F9"/>
    <w:rsid w:val="00627500"/>
    <w:rsid w:val="006348B6"/>
    <w:rsid w:val="00652300"/>
    <w:rsid w:val="006525D3"/>
    <w:rsid w:val="00663B2D"/>
    <w:rsid w:val="006644BF"/>
    <w:rsid w:val="006651A7"/>
    <w:rsid w:val="00666D79"/>
    <w:rsid w:val="00671D47"/>
    <w:rsid w:val="006820BB"/>
    <w:rsid w:val="006864FF"/>
    <w:rsid w:val="006A2498"/>
    <w:rsid w:val="006A4959"/>
    <w:rsid w:val="006B4636"/>
    <w:rsid w:val="006B5195"/>
    <w:rsid w:val="006B5534"/>
    <w:rsid w:val="006B69E2"/>
    <w:rsid w:val="006C1525"/>
    <w:rsid w:val="006C32BA"/>
    <w:rsid w:val="006C3D1E"/>
    <w:rsid w:val="006C3DEA"/>
    <w:rsid w:val="006D14C1"/>
    <w:rsid w:val="006D7B9C"/>
    <w:rsid w:val="006E2447"/>
    <w:rsid w:val="006E3246"/>
    <w:rsid w:val="006E4801"/>
    <w:rsid w:val="006E7E01"/>
    <w:rsid w:val="006F0ECB"/>
    <w:rsid w:val="006F6AEA"/>
    <w:rsid w:val="00702E87"/>
    <w:rsid w:val="00704894"/>
    <w:rsid w:val="0070559A"/>
    <w:rsid w:val="00705BA4"/>
    <w:rsid w:val="007069A8"/>
    <w:rsid w:val="00706FE1"/>
    <w:rsid w:val="00711092"/>
    <w:rsid w:val="00713432"/>
    <w:rsid w:val="00723666"/>
    <w:rsid w:val="007249E1"/>
    <w:rsid w:val="007255E2"/>
    <w:rsid w:val="007263A4"/>
    <w:rsid w:val="00727DF5"/>
    <w:rsid w:val="00732FBE"/>
    <w:rsid w:val="007429AF"/>
    <w:rsid w:val="00742A2E"/>
    <w:rsid w:val="00746476"/>
    <w:rsid w:val="00755E90"/>
    <w:rsid w:val="007577F7"/>
    <w:rsid w:val="00762156"/>
    <w:rsid w:val="0076228C"/>
    <w:rsid w:val="00762865"/>
    <w:rsid w:val="00763C13"/>
    <w:rsid w:val="00767A8B"/>
    <w:rsid w:val="00770152"/>
    <w:rsid w:val="007707F4"/>
    <w:rsid w:val="007731BA"/>
    <w:rsid w:val="007800D5"/>
    <w:rsid w:val="007835BC"/>
    <w:rsid w:val="007911AD"/>
    <w:rsid w:val="00795F45"/>
    <w:rsid w:val="007962FA"/>
    <w:rsid w:val="007C251D"/>
    <w:rsid w:val="007D43E8"/>
    <w:rsid w:val="007D52EA"/>
    <w:rsid w:val="007F441B"/>
    <w:rsid w:val="007F66ED"/>
    <w:rsid w:val="007F7A2C"/>
    <w:rsid w:val="008078C6"/>
    <w:rsid w:val="008102A8"/>
    <w:rsid w:val="00820F23"/>
    <w:rsid w:val="008222CD"/>
    <w:rsid w:val="008352A8"/>
    <w:rsid w:val="008362DF"/>
    <w:rsid w:val="0084494B"/>
    <w:rsid w:val="008452E3"/>
    <w:rsid w:val="00845C6E"/>
    <w:rsid w:val="008653B2"/>
    <w:rsid w:val="008653FF"/>
    <w:rsid w:val="00865E99"/>
    <w:rsid w:val="00866010"/>
    <w:rsid w:val="00866039"/>
    <w:rsid w:val="008722FF"/>
    <w:rsid w:val="008742EC"/>
    <w:rsid w:val="00876DA8"/>
    <w:rsid w:val="00884CDB"/>
    <w:rsid w:val="008936D2"/>
    <w:rsid w:val="00893909"/>
    <w:rsid w:val="008941A0"/>
    <w:rsid w:val="008A0F3D"/>
    <w:rsid w:val="008A3307"/>
    <w:rsid w:val="008B333E"/>
    <w:rsid w:val="008C6028"/>
    <w:rsid w:val="008D094B"/>
    <w:rsid w:val="008D277B"/>
    <w:rsid w:val="008E2FE6"/>
    <w:rsid w:val="008E7E27"/>
    <w:rsid w:val="008F0ACA"/>
    <w:rsid w:val="008F0C35"/>
    <w:rsid w:val="008F57D2"/>
    <w:rsid w:val="0091323E"/>
    <w:rsid w:val="00920AF9"/>
    <w:rsid w:val="0092146F"/>
    <w:rsid w:val="00921592"/>
    <w:rsid w:val="00931A23"/>
    <w:rsid w:val="0094750C"/>
    <w:rsid w:val="009654EC"/>
    <w:rsid w:val="00980495"/>
    <w:rsid w:val="00985808"/>
    <w:rsid w:val="00995311"/>
    <w:rsid w:val="009A5905"/>
    <w:rsid w:val="009B23E2"/>
    <w:rsid w:val="009B7A51"/>
    <w:rsid w:val="009C426B"/>
    <w:rsid w:val="009C5AB5"/>
    <w:rsid w:val="009C6D0B"/>
    <w:rsid w:val="009D0DBD"/>
    <w:rsid w:val="009D27EC"/>
    <w:rsid w:val="009D36A2"/>
    <w:rsid w:val="009D454A"/>
    <w:rsid w:val="009D4C2C"/>
    <w:rsid w:val="009D6064"/>
    <w:rsid w:val="009F7847"/>
    <w:rsid w:val="00A018B1"/>
    <w:rsid w:val="00A02958"/>
    <w:rsid w:val="00A10015"/>
    <w:rsid w:val="00A13025"/>
    <w:rsid w:val="00A22BB6"/>
    <w:rsid w:val="00A42D3A"/>
    <w:rsid w:val="00A46C47"/>
    <w:rsid w:val="00A46F83"/>
    <w:rsid w:val="00A475F0"/>
    <w:rsid w:val="00A56106"/>
    <w:rsid w:val="00A56DED"/>
    <w:rsid w:val="00A65ECC"/>
    <w:rsid w:val="00A83ED4"/>
    <w:rsid w:val="00AB0330"/>
    <w:rsid w:val="00AB0F33"/>
    <w:rsid w:val="00AB3A3E"/>
    <w:rsid w:val="00AB487E"/>
    <w:rsid w:val="00AC32C4"/>
    <w:rsid w:val="00AC5810"/>
    <w:rsid w:val="00AC7FE1"/>
    <w:rsid w:val="00AE73F0"/>
    <w:rsid w:val="00AF0DC9"/>
    <w:rsid w:val="00AF5F39"/>
    <w:rsid w:val="00B10083"/>
    <w:rsid w:val="00B13485"/>
    <w:rsid w:val="00B30D1C"/>
    <w:rsid w:val="00B35815"/>
    <w:rsid w:val="00B44171"/>
    <w:rsid w:val="00B44D42"/>
    <w:rsid w:val="00B46017"/>
    <w:rsid w:val="00B47412"/>
    <w:rsid w:val="00B476A4"/>
    <w:rsid w:val="00B50A25"/>
    <w:rsid w:val="00B55BF3"/>
    <w:rsid w:val="00B6023D"/>
    <w:rsid w:val="00B6697B"/>
    <w:rsid w:val="00B66D61"/>
    <w:rsid w:val="00B72164"/>
    <w:rsid w:val="00B85039"/>
    <w:rsid w:val="00B86C5B"/>
    <w:rsid w:val="00B90170"/>
    <w:rsid w:val="00B92CB8"/>
    <w:rsid w:val="00B94684"/>
    <w:rsid w:val="00B9536C"/>
    <w:rsid w:val="00BA0346"/>
    <w:rsid w:val="00BA29B0"/>
    <w:rsid w:val="00BA62EF"/>
    <w:rsid w:val="00BB2A6B"/>
    <w:rsid w:val="00BB3025"/>
    <w:rsid w:val="00BD22CC"/>
    <w:rsid w:val="00BD514D"/>
    <w:rsid w:val="00BE0C07"/>
    <w:rsid w:val="00BE783C"/>
    <w:rsid w:val="00BF192A"/>
    <w:rsid w:val="00BF25F3"/>
    <w:rsid w:val="00C05472"/>
    <w:rsid w:val="00C173B3"/>
    <w:rsid w:val="00C20DF5"/>
    <w:rsid w:val="00C274D5"/>
    <w:rsid w:val="00C413A5"/>
    <w:rsid w:val="00C4583C"/>
    <w:rsid w:val="00C63276"/>
    <w:rsid w:val="00C6511E"/>
    <w:rsid w:val="00C74EAC"/>
    <w:rsid w:val="00C9122D"/>
    <w:rsid w:val="00C9153B"/>
    <w:rsid w:val="00C934FC"/>
    <w:rsid w:val="00C93B05"/>
    <w:rsid w:val="00CA0D93"/>
    <w:rsid w:val="00CA779F"/>
    <w:rsid w:val="00CC6DCC"/>
    <w:rsid w:val="00CD244C"/>
    <w:rsid w:val="00CD5226"/>
    <w:rsid w:val="00D00954"/>
    <w:rsid w:val="00D12AEC"/>
    <w:rsid w:val="00D23BC4"/>
    <w:rsid w:val="00D27E90"/>
    <w:rsid w:val="00D302F6"/>
    <w:rsid w:val="00D350FB"/>
    <w:rsid w:val="00D52FDC"/>
    <w:rsid w:val="00D652BC"/>
    <w:rsid w:val="00D71C72"/>
    <w:rsid w:val="00D76C66"/>
    <w:rsid w:val="00D8193F"/>
    <w:rsid w:val="00D915D6"/>
    <w:rsid w:val="00DA31AF"/>
    <w:rsid w:val="00DA5D1D"/>
    <w:rsid w:val="00DB5936"/>
    <w:rsid w:val="00DB73D1"/>
    <w:rsid w:val="00DD15E7"/>
    <w:rsid w:val="00DE26F8"/>
    <w:rsid w:val="00DE3FD4"/>
    <w:rsid w:val="00DE4598"/>
    <w:rsid w:val="00DE4B86"/>
    <w:rsid w:val="00DF544C"/>
    <w:rsid w:val="00E02B36"/>
    <w:rsid w:val="00E041BD"/>
    <w:rsid w:val="00E05CEE"/>
    <w:rsid w:val="00E113A8"/>
    <w:rsid w:val="00E115CF"/>
    <w:rsid w:val="00E20652"/>
    <w:rsid w:val="00E21B21"/>
    <w:rsid w:val="00E511D5"/>
    <w:rsid w:val="00E55AAD"/>
    <w:rsid w:val="00E627CE"/>
    <w:rsid w:val="00E63F2C"/>
    <w:rsid w:val="00E72EB5"/>
    <w:rsid w:val="00E76C3A"/>
    <w:rsid w:val="00E91A41"/>
    <w:rsid w:val="00E97ACD"/>
    <w:rsid w:val="00EB6774"/>
    <w:rsid w:val="00EB7474"/>
    <w:rsid w:val="00EC1A08"/>
    <w:rsid w:val="00EC70A5"/>
    <w:rsid w:val="00ED1D9F"/>
    <w:rsid w:val="00ED5239"/>
    <w:rsid w:val="00EF0721"/>
    <w:rsid w:val="00F012E1"/>
    <w:rsid w:val="00F04B1C"/>
    <w:rsid w:val="00F12166"/>
    <w:rsid w:val="00F158BD"/>
    <w:rsid w:val="00F228AF"/>
    <w:rsid w:val="00F23D60"/>
    <w:rsid w:val="00F30FA3"/>
    <w:rsid w:val="00F3130A"/>
    <w:rsid w:val="00F32F66"/>
    <w:rsid w:val="00F3535C"/>
    <w:rsid w:val="00F37A92"/>
    <w:rsid w:val="00F43AC0"/>
    <w:rsid w:val="00F54F27"/>
    <w:rsid w:val="00F60D4D"/>
    <w:rsid w:val="00F6205B"/>
    <w:rsid w:val="00F65985"/>
    <w:rsid w:val="00F75F8C"/>
    <w:rsid w:val="00F76FF4"/>
    <w:rsid w:val="00F77B7F"/>
    <w:rsid w:val="00F80681"/>
    <w:rsid w:val="00F86737"/>
    <w:rsid w:val="00F8728D"/>
    <w:rsid w:val="00FA10FF"/>
    <w:rsid w:val="00FA34AF"/>
    <w:rsid w:val="00FB374A"/>
    <w:rsid w:val="00FC5029"/>
    <w:rsid w:val="00FD794A"/>
    <w:rsid w:val="00FD7C35"/>
    <w:rsid w:val="00FE0049"/>
    <w:rsid w:val="00FE1B3A"/>
    <w:rsid w:val="00FE1BFE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EMC Corporation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EMC</dc:creator>
  <cp:lastModifiedBy>EMC</cp:lastModifiedBy>
  <cp:revision>7</cp:revision>
  <dcterms:created xsi:type="dcterms:W3CDTF">2015-06-04T16:34:00Z</dcterms:created>
  <dcterms:modified xsi:type="dcterms:W3CDTF">2015-06-06T18:27:00Z</dcterms:modified>
</cp:coreProperties>
</file>