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74E" w:rsidRPr="009010C4" w:rsidRDefault="0063674E" w:rsidP="0063674E">
      <w:pPr>
        <w:jc w:val="center"/>
        <w:rPr>
          <w:lang w:val="ru-RU"/>
        </w:rPr>
      </w:pPr>
      <w:r w:rsidRPr="009010C4">
        <w:rPr>
          <w:b/>
          <w:bCs/>
          <w:lang w:val="ru-RU"/>
        </w:rPr>
        <w:t>Санкт-Петербургский Государственный Университет</w:t>
      </w:r>
    </w:p>
    <w:p w:rsidR="0063674E" w:rsidRPr="009010C4" w:rsidRDefault="0063674E" w:rsidP="0063674E">
      <w:pPr>
        <w:spacing w:after="360"/>
        <w:jc w:val="center"/>
        <w:rPr>
          <w:b/>
          <w:bCs/>
          <w:lang w:val="ru-RU"/>
        </w:rPr>
      </w:pPr>
      <w:r w:rsidRPr="009010C4">
        <w:rPr>
          <w:b/>
          <w:bCs/>
          <w:lang w:val="ru-RU"/>
        </w:rPr>
        <w:t>Математико-механический факультет</w:t>
      </w:r>
    </w:p>
    <w:p w:rsidR="0063674E" w:rsidRPr="009010C4" w:rsidRDefault="0063674E" w:rsidP="0063674E">
      <w:pPr>
        <w:spacing w:after="2040"/>
        <w:jc w:val="center"/>
        <w:rPr>
          <w:lang w:val="ru-RU"/>
        </w:rPr>
      </w:pPr>
      <w:r w:rsidRPr="009010C4">
        <w:rPr>
          <w:lang w:val="ru-RU"/>
        </w:rPr>
        <w:t>Кафедра системного программирования</w:t>
      </w:r>
    </w:p>
    <w:p w:rsidR="0063674E" w:rsidRPr="009010C4" w:rsidRDefault="00301B94" w:rsidP="0063674E">
      <w:pPr>
        <w:jc w:val="center"/>
        <w:rPr>
          <w:b/>
          <w:bCs/>
          <w:sz w:val="36"/>
          <w:szCs w:val="36"/>
          <w:lang w:val="ru-RU"/>
        </w:rPr>
      </w:pPr>
      <w:r>
        <w:rPr>
          <w:b/>
          <w:bCs/>
          <w:sz w:val="36"/>
          <w:szCs w:val="36"/>
          <w:lang w:val="ru-RU"/>
        </w:rPr>
        <w:t>С</w:t>
      </w:r>
      <w:r w:rsidR="006B1D6F" w:rsidRPr="009010C4">
        <w:rPr>
          <w:b/>
          <w:bCs/>
          <w:sz w:val="36"/>
          <w:szCs w:val="36"/>
          <w:lang w:val="ru-RU"/>
        </w:rPr>
        <w:t>оздание средств визуального сравнения моделей в</w:t>
      </w:r>
      <w:r w:rsidR="0063674E" w:rsidRPr="009010C4">
        <w:rPr>
          <w:b/>
          <w:bCs/>
          <w:sz w:val="36"/>
          <w:szCs w:val="36"/>
          <w:lang w:val="ru-RU"/>
        </w:rPr>
        <w:t xml:space="preserve"> </w:t>
      </w:r>
      <w:r w:rsidR="0063674E">
        <w:rPr>
          <w:b/>
          <w:bCs/>
          <w:sz w:val="36"/>
          <w:szCs w:val="36"/>
        </w:rPr>
        <w:t>QReal</w:t>
      </w:r>
    </w:p>
    <w:p w:rsidR="0063674E" w:rsidRPr="009010C4" w:rsidRDefault="0063674E" w:rsidP="0063674E">
      <w:pPr>
        <w:spacing w:before="480"/>
        <w:jc w:val="center"/>
        <w:rPr>
          <w:lang w:val="ru-RU"/>
        </w:rPr>
      </w:pPr>
      <w:r w:rsidRPr="009010C4">
        <w:rPr>
          <w:lang w:val="ru-RU"/>
        </w:rPr>
        <w:t>Курсовая работа студента 345 группы</w:t>
      </w:r>
    </w:p>
    <w:p w:rsidR="0063674E" w:rsidRPr="009010C4" w:rsidRDefault="0063674E" w:rsidP="0063674E">
      <w:pPr>
        <w:spacing w:after="4080"/>
        <w:jc w:val="center"/>
        <w:rPr>
          <w:lang w:val="ru-RU"/>
        </w:rPr>
      </w:pPr>
      <w:r w:rsidRPr="009010C4">
        <w:rPr>
          <w:lang w:val="ru-RU"/>
        </w:rPr>
        <w:t>Мордвинова Дмитрия Александровича</w:t>
      </w:r>
    </w:p>
    <w:p w:rsidR="0063674E" w:rsidRPr="009010C4" w:rsidRDefault="0063674E" w:rsidP="0063674E">
      <w:pPr>
        <w:spacing w:after="3240"/>
        <w:ind w:right="816" w:firstLine="720"/>
        <w:jc w:val="both"/>
        <w:rPr>
          <w:lang w:val="ru-RU"/>
        </w:rPr>
      </w:pPr>
      <w:r w:rsidRPr="009010C4">
        <w:rPr>
          <w:lang w:val="ru-RU"/>
        </w:rPr>
        <w:t>Научный</w:t>
      </w:r>
      <w:r>
        <w:t> </w:t>
      </w:r>
      <w:r w:rsidRPr="009010C4">
        <w:rPr>
          <w:lang w:val="ru-RU"/>
        </w:rPr>
        <w:t>руководитель ст.</w:t>
      </w:r>
      <w:r>
        <w:t> </w:t>
      </w:r>
      <w:r w:rsidRPr="009010C4">
        <w:rPr>
          <w:lang w:val="ru-RU"/>
        </w:rPr>
        <w:t>пр.</w:t>
      </w:r>
      <w:r>
        <w:t> </w:t>
      </w:r>
      <w:r w:rsidRPr="009010C4">
        <w:rPr>
          <w:lang w:val="ru-RU"/>
        </w:rPr>
        <w:t>Брыксин</w:t>
      </w:r>
      <w:r>
        <w:t> </w:t>
      </w:r>
      <w:r w:rsidRPr="009010C4">
        <w:rPr>
          <w:lang w:val="ru-RU"/>
        </w:rPr>
        <w:t>Т.А.</w:t>
      </w:r>
      <w:r w:rsidRPr="009010C4">
        <w:rPr>
          <w:lang w:val="ru-RU"/>
        </w:rPr>
        <w:br/>
      </w:r>
    </w:p>
    <w:p w:rsidR="0063674E" w:rsidRPr="009010C4" w:rsidRDefault="0063674E" w:rsidP="0063674E">
      <w:pPr>
        <w:jc w:val="center"/>
        <w:rPr>
          <w:lang w:val="ru-RU"/>
        </w:rPr>
      </w:pPr>
      <w:r w:rsidRPr="009010C4">
        <w:rPr>
          <w:lang w:val="ru-RU"/>
        </w:rPr>
        <w:t>Санкт-Петербург</w:t>
      </w:r>
    </w:p>
    <w:p w:rsidR="0063674E" w:rsidRPr="009010C4" w:rsidRDefault="0063674E" w:rsidP="0063674E">
      <w:pPr>
        <w:jc w:val="center"/>
        <w:rPr>
          <w:lang w:val="ru-RU"/>
        </w:rPr>
      </w:pPr>
      <w:r w:rsidRPr="009010C4">
        <w:rPr>
          <w:lang w:val="ru-RU"/>
        </w:rPr>
        <w:t>201</w:t>
      </w:r>
      <w:bookmarkStart w:id="0" w:name="h.7gpm0oxxe5fv"/>
      <w:bookmarkEnd w:id="0"/>
      <w:r w:rsidRPr="009010C4">
        <w:rPr>
          <w:lang w:val="ru-RU"/>
        </w:rPr>
        <w:t>1</w:t>
      </w:r>
    </w:p>
    <w:p w:rsidR="0063674E" w:rsidRPr="009010C4" w:rsidRDefault="0063674E" w:rsidP="0063674E">
      <w:pPr>
        <w:jc w:val="center"/>
        <w:rPr>
          <w:lang w:val="ru-RU"/>
        </w:rPr>
        <w:sectPr w:rsidR="0063674E" w:rsidRPr="009010C4" w:rsidSect="00E02CBC">
          <w:footerReference w:type="even" r:id="rId8"/>
          <w:footerReference w:type="default" r:id="rId9"/>
          <w:footerReference w:type="first" r:id="rId10"/>
          <w:pgSz w:w="11906" w:h="16838"/>
          <w:pgMar w:top="1134" w:right="1134" w:bottom="1134" w:left="1134" w:header="708" w:footer="708" w:gutter="0"/>
          <w:cols w:space="708"/>
          <w:titlePg/>
          <w:docGrid w:linePitch="360"/>
        </w:sectPr>
      </w:pPr>
    </w:p>
    <w:sdt>
      <w:sdtPr>
        <w:rPr>
          <w:rFonts w:asciiTheme="minorHAnsi" w:eastAsiaTheme="minorEastAsia" w:hAnsiTheme="minorHAnsi"/>
          <w:b w:val="0"/>
          <w:bCs w:val="0"/>
          <w:kern w:val="0"/>
          <w:sz w:val="24"/>
          <w:szCs w:val="24"/>
        </w:rPr>
        <w:id w:val="35079462"/>
      </w:sdtPr>
      <w:sdtEndPr>
        <w:rPr>
          <w:lang w:val="ru-RU"/>
        </w:rPr>
      </w:sdtEndPr>
      <w:sdtContent>
        <w:p w:rsidR="00E24148" w:rsidRDefault="00E24148">
          <w:pPr>
            <w:pStyle w:val="af5"/>
          </w:pPr>
          <w:r>
            <w:t>Оглавление</w:t>
          </w:r>
        </w:p>
        <w:p w:rsidR="005D33BF" w:rsidRDefault="006C1CA7">
          <w:pPr>
            <w:pStyle w:val="12"/>
            <w:tabs>
              <w:tab w:val="right" w:leader="dot" w:pos="9344"/>
            </w:tabs>
            <w:rPr>
              <w:rFonts w:cstheme="minorBidi"/>
              <w:noProof/>
              <w:sz w:val="22"/>
              <w:szCs w:val="22"/>
              <w:lang w:val="ru-RU" w:eastAsia="ru-RU" w:bidi="ar-SA"/>
            </w:rPr>
          </w:pPr>
          <w:r>
            <w:rPr>
              <w:lang w:val="ru-RU"/>
            </w:rPr>
            <w:fldChar w:fldCharType="begin"/>
          </w:r>
          <w:r w:rsidR="00E24148">
            <w:rPr>
              <w:lang w:val="ru-RU"/>
            </w:rPr>
            <w:instrText xml:space="preserve"> TOC \o "1-3" \h \z \u </w:instrText>
          </w:r>
          <w:r>
            <w:rPr>
              <w:lang w:val="ru-RU"/>
            </w:rPr>
            <w:fldChar w:fldCharType="separate"/>
          </w:r>
          <w:hyperlink w:anchor="_Toc303159297" w:history="1">
            <w:r w:rsidR="005D33BF" w:rsidRPr="003634BA">
              <w:rPr>
                <w:rStyle w:val="af6"/>
                <w:noProof/>
                <w:lang w:val="ru-RU"/>
              </w:rPr>
              <w:t>Введение</w:t>
            </w:r>
            <w:r w:rsidR="005D33BF">
              <w:rPr>
                <w:noProof/>
                <w:webHidden/>
              </w:rPr>
              <w:tab/>
            </w:r>
            <w:r>
              <w:rPr>
                <w:noProof/>
                <w:webHidden/>
              </w:rPr>
              <w:fldChar w:fldCharType="begin"/>
            </w:r>
            <w:r w:rsidR="005D33BF">
              <w:rPr>
                <w:noProof/>
                <w:webHidden/>
              </w:rPr>
              <w:instrText xml:space="preserve"> PAGEREF _Toc303159297 \h </w:instrText>
            </w:r>
            <w:r>
              <w:rPr>
                <w:noProof/>
                <w:webHidden/>
              </w:rPr>
            </w:r>
            <w:r>
              <w:rPr>
                <w:noProof/>
                <w:webHidden/>
              </w:rPr>
              <w:fldChar w:fldCharType="separate"/>
            </w:r>
            <w:r w:rsidR="005D33BF">
              <w:rPr>
                <w:noProof/>
                <w:webHidden/>
              </w:rPr>
              <w:t>3</w:t>
            </w:r>
            <w:r>
              <w:rPr>
                <w:noProof/>
                <w:webHidden/>
              </w:rPr>
              <w:fldChar w:fldCharType="end"/>
            </w:r>
          </w:hyperlink>
        </w:p>
        <w:p w:rsidR="005D33BF" w:rsidRDefault="006C1CA7">
          <w:pPr>
            <w:pStyle w:val="24"/>
            <w:tabs>
              <w:tab w:val="right" w:leader="dot" w:pos="9344"/>
            </w:tabs>
            <w:rPr>
              <w:rFonts w:cstheme="minorBidi"/>
              <w:noProof/>
              <w:sz w:val="22"/>
              <w:szCs w:val="22"/>
              <w:lang w:val="ru-RU" w:eastAsia="ru-RU" w:bidi="ar-SA"/>
            </w:rPr>
          </w:pPr>
          <w:hyperlink w:anchor="_Toc303159298" w:history="1">
            <w:r w:rsidR="005D33BF" w:rsidRPr="003634BA">
              <w:rPr>
                <w:rStyle w:val="af6"/>
                <w:noProof/>
                <w:lang w:val="ru-RU"/>
              </w:rPr>
              <w:t>Постановка задачи</w:t>
            </w:r>
            <w:r w:rsidR="005D33BF">
              <w:rPr>
                <w:noProof/>
                <w:webHidden/>
              </w:rPr>
              <w:tab/>
            </w:r>
            <w:r>
              <w:rPr>
                <w:noProof/>
                <w:webHidden/>
              </w:rPr>
              <w:fldChar w:fldCharType="begin"/>
            </w:r>
            <w:r w:rsidR="005D33BF">
              <w:rPr>
                <w:noProof/>
                <w:webHidden/>
              </w:rPr>
              <w:instrText xml:space="preserve"> PAGEREF _Toc303159298 \h </w:instrText>
            </w:r>
            <w:r>
              <w:rPr>
                <w:noProof/>
                <w:webHidden/>
              </w:rPr>
            </w:r>
            <w:r>
              <w:rPr>
                <w:noProof/>
                <w:webHidden/>
              </w:rPr>
              <w:fldChar w:fldCharType="separate"/>
            </w:r>
            <w:r w:rsidR="005D33BF">
              <w:rPr>
                <w:noProof/>
                <w:webHidden/>
              </w:rPr>
              <w:t>3</w:t>
            </w:r>
            <w:r>
              <w:rPr>
                <w:noProof/>
                <w:webHidden/>
              </w:rPr>
              <w:fldChar w:fldCharType="end"/>
            </w:r>
          </w:hyperlink>
        </w:p>
        <w:p w:rsidR="005D33BF" w:rsidRDefault="006C1CA7">
          <w:pPr>
            <w:pStyle w:val="12"/>
            <w:tabs>
              <w:tab w:val="right" w:leader="dot" w:pos="9344"/>
            </w:tabs>
            <w:rPr>
              <w:rFonts w:cstheme="minorBidi"/>
              <w:noProof/>
              <w:sz w:val="22"/>
              <w:szCs w:val="22"/>
              <w:lang w:val="ru-RU" w:eastAsia="ru-RU" w:bidi="ar-SA"/>
            </w:rPr>
          </w:pPr>
          <w:hyperlink w:anchor="_Toc303159299" w:history="1">
            <w:r w:rsidR="005D33BF" w:rsidRPr="003634BA">
              <w:rPr>
                <w:rStyle w:val="af6"/>
                <w:noProof/>
                <w:lang w:val="ru-RU"/>
              </w:rPr>
              <w:t>Обзор существующих решений</w:t>
            </w:r>
            <w:r w:rsidR="005D33BF">
              <w:rPr>
                <w:noProof/>
                <w:webHidden/>
              </w:rPr>
              <w:tab/>
            </w:r>
            <w:r>
              <w:rPr>
                <w:noProof/>
                <w:webHidden/>
              </w:rPr>
              <w:fldChar w:fldCharType="begin"/>
            </w:r>
            <w:r w:rsidR="005D33BF">
              <w:rPr>
                <w:noProof/>
                <w:webHidden/>
              </w:rPr>
              <w:instrText xml:space="preserve"> PAGEREF _Toc303159299 \h </w:instrText>
            </w:r>
            <w:r>
              <w:rPr>
                <w:noProof/>
                <w:webHidden/>
              </w:rPr>
            </w:r>
            <w:r>
              <w:rPr>
                <w:noProof/>
                <w:webHidden/>
              </w:rPr>
              <w:fldChar w:fldCharType="separate"/>
            </w:r>
            <w:r w:rsidR="005D33BF">
              <w:rPr>
                <w:noProof/>
                <w:webHidden/>
              </w:rPr>
              <w:t>4</w:t>
            </w:r>
            <w:r>
              <w:rPr>
                <w:noProof/>
                <w:webHidden/>
              </w:rPr>
              <w:fldChar w:fldCharType="end"/>
            </w:r>
          </w:hyperlink>
        </w:p>
        <w:p w:rsidR="005D33BF" w:rsidRDefault="006C1CA7">
          <w:pPr>
            <w:pStyle w:val="24"/>
            <w:tabs>
              <w:tab w:val="right" w:leader="dot" w:pos="9344"/>
            </w:tabs>
            <w:rPr>
              <w:rFonts w:cstheme="minorBidi"/>
              <w:noProof/>
              <w:sz w:val="22"/>
              <w:szCs w:val="22"/>
              <w:lang w:val="ru-RU" w:eastAsia="ru-RU" w:bidi="ar-SA"/>
            </w:rPr>
          </w:pPr>
          <w:hyperlink w:anchor="_Toc303159300" w:history="1">
            <w:r w:rsidR="005D33BF" w:rsidRPr="003634BA">
              <w:rPr>
                <w:rStyle w:val="af6"/>
                <w:noProof/>
              </w:rPr>
              <w:t>Eclipse Graphical Modeling Framework (GMF)</w:t>
            </w:r>
            <w:r w:rsidR="005D33BF">
              <w:rPr>
                <w:noProof/>
                <w:webHidden/>
              </w:rPr>
              <w:tab/>
            </w:r>
            <w:r>
              <w:rPr>
                <w:noProof/>
                <w:webHidden/>
              </w:rPr>
              <w:fldChar w:fldCharType="begin"/>
            </w:r>
            <w:r w:rsidR="005D33BF">
              <w:rPr>
                <w:noProof/>
                <w:webHidden/>
              </w:rPr>
              <w:instrText xml:space="preserve"> PAGEREF _Toc303159300 \h </w:instrText>
            </w:r>
            <w:r>
              <w:rPr>
                <w:noProof/>
                <w:webHidden/>
              </w:rPr>
            </w:r>
            <w:r>
              <w:rPr>
                <w:noProof/>
                <w:webHidden/>
              </w:rPr>
              <w:fldChar w:fldCharType="separate"/>
            </w:r>
            <w:r w:rsidR="005D33BF">
              <w:rPr>
                <w:noProof/>
                <w:webHidden/>
              </w:rPr>
              <w:t>4</w:t>
            </w:r>
            <w:r>
              <w:rPr>
                <w:noProof/>
                <w:webHidden/>
              </w:rPr>
              <w:fldChar w:fldCharType="end"/>
            </w:r>
          </w:hyperlink>
        </w:p>
        <w:p w:rsidR="005D33BF" w:rsidRDefault="006C1CA7">
          <w:pPr>
            <w:pStyle w:val="24"/>
            <w:tabs>
              <w:tab w:val="right" w:leader="dot" w:pos="9344"/>
            </w:tabs>
            <w:rPr>
              <w:rFonts w:cstheme="minorBidi"/>
              <w:noProof/>
              <w:sz w:val="22"/>
              <w:szCs w:val="22"/>
              <w:lang w:val="ru-RU" w:eastAsia="ru-RU" w:bidi="ar-SA"/>
            </w:rPr>
          </w:pPr>
          <w:hyperlink w:anchor="_Toc303159301" w:history="1">
            <w:r w:rsidR="005D33BF" w:rsidRPr="003634BA">
              <w:rPr>
                <w:rStyle w:val="af6"/>
                <w:noProof/>
              </w:rPr>
              <w:t>Visual</w:t>
            </w:r>
            <w:r w:rsidR="005D33BF" w:rsidRPr="003634BA">
              <w:rPr>
                <w:rStyle w:val="af6"/>
                <w:noProof/>
                <w:lang w:val="ru-RU"/>
              </w:rPr>
              <w:t xml:space="preserve"> </w:t>
            </w:r>
            <w:r w:rsidR="005D33BF" w:rsidRPr="003634BA">
              <w:rPr>
                <w:rStyle w:val="af6"/>
                <w:noProof/>
              </w:rPr>
              <w:t>Paradigm</w:t>
            </w:r>
            <w:r w:rsidR="005D33BF">
              <w:rPr>
                <w:noProof/>
                <w:webHidden/>
              </w:rPr>
              <w:tab/>
            </w:r>
            <w:r>
              <w:rPr>
                <w:noProof/>
                <w:webHidden/>
              </w:rPr>
              <w:fldChar w:fldCharType="begin"/>
            </w:r>
            <w:r w:rsidR="005D33BF">
              <w:rPr>
                <w:noProof/>
                <w:webHidden/>
              </w:rPr>
              <w:instrText xml:space="preserve"> PAGEREF _Toc303159301 \h </w:instrText>
            </w:r>
            <w:r>
              <w:rPr>
                <w:noProof/>
                <w:webHidden/>
              </w:rPr>
            </w:r>
            <w:r>
              <w:rPr>
                <w:noProof/>
                <w:webHidden/>
              </w:rPr>
              <w:fldChar w:fldCharType="separate"/>
            </w:r>
            <w:r w:rsidR="005D33BF">
              <w:rPr>
                <w:noProof/>
                <w:webHidden/>
              </w:rPr>
              <w:t>6</w:t>
            </w:r>
            <w:r>
              <w:rPr>
                <w:noProof/>
                <w:webHidden/>
              </w:rPr>
              <w:fldChar w:fldCharType="end"/>
            </w:r>
          </w:hyperlink>
        </w:p>
        <w:p w:rsidR="005D33BF" w:rsidRDefault="006C1CA7">
          <w:pPr>
            <w:pStyle w:val="12"/>
            <w:tabs>
              <w:tab w:val="right" w:leader="dot" w:pos="9344"/>
            </w:tabs>
            <w:rPr>
              <w:rFonts w:cstheme="minorBidi"/>
              <w:noProof/>
              <w:sz w:val="22"/>
              <w:szCs w:val="22"/>
              <w:lang w:val="ru-RU" w:eastAsia="ru-RU" w:bidi="ar-SA"/>
            </w:rPr>
          </w:pPr>
          <w:hyperlink w:anchor="_Toc303159302" w:history="1">
            <w:r w:rsidR="005D33BF" w:rsidRPr="003634BA">
              <w:rPr>
                <w:rStyle w:val="af6"/>
                <w:noProof/>
                <w:lang w:val="ru-RU"/>
              </w:rPr>
              <w:t>Реализация</w:t>
            </w:r>
            <w:r w:rsidR="005D33BF">
              <w:rPr>
                <w:noProof/>
                <w:webHidden/>
              </w:rPr>
              <w:tab/>
            </w:r>
            <w:r>
              <w:rPr>
                <w:noProof/>
                <w:webHidden/>
              </w:rPr>
              <w:fldChar w:fldCharType="begin"/>
            </w:r>
            <w:r w:rsidR="005D33BF">
              <w:rPr>
                <w:noProof/>
                <w:webHidden/>
              </w:rPr>
              <w:instrText xml:space="preserve"> PAGEREF _Toc303159302 \h </w:instrText>
            </w:r>
            <w:r>
              <w:rPr>
                <w:noProof/>
                <w:webHidden/>
              </w:rPr>
            </w:r>
            <w:r>
              <w:rPr>
                <w:noProof/>
                <w:webHidden/>
              </w:rPr>
              <w:fldChar w:fldCharType="separate"/>
            </w:r>
            <w:r w:rsidR="005D33BF">
              <w:rPr>
                <w:noProof/>
                <w:webHidden/>
              </w:rPr>
              <w:t>7</w:t>
            </w:r>
            <w:r>
              <w:rPr>
                <w:noProof/>
                <w:webHidden/>
              </w:rPr>
              <w:fldChar w:fldCharType="end"/>
            </w:r>
          </w:hyperlink>
        </w:p>
        <w:p w:rsidR="005D33BF" w:rsidRDefault="006C1CA7">
          <w:pPr>
            <w:pStyle w:val="24"/>
            <w:tabs>
              <w:tab w:val="right" w:leader="dot" w:pos="9344"/>
            </w:tabs>
            <w:rPr>
              <w:rFonts w:cstheme="minorBidi"/>
              <w:noProof/>
              <w:sz w:val="22"/>
              <w:szCs w:val="22"/>
              <w:lang w:val="ru-RU" w:eastAsia="ru-RU" w:bidi="ar-SA"/>
            </w:rPr>
          </w:pPr>
          <w:hyperlink w:anchor="_Toc303159303" w:history="1">
            <w:r w:rsidR="005D33BF" w:rsidRPr="003634BA">
              <w:rPr>
                <w:rStyle w:val="af6"/>
                <w:noProof/>
              </w:rPr>
              <w:t>QReal</w:t>
            </w:r>
            <w:r w:rsidR="005D33BF">
              <w:rPr>
                <w:noProof/>
                <w:webHidden/>
              </w:rPr>
              <w:tab/>
            </w:r>
            <w:r>
              <w:rPr>
                <w:noProof/>
                <w:webHidden/>
              </w:rPr>
              <w:fldChar w:fldCharType="begin"/>
            </w:r>
            <w:r w:rsidR="005D33BF">
              <w:rPr>
                <w:noProof/>
                <w:webHidden/>
              </w:rPr>
              <w:instrText xml:space="preserve"> PAGEREF _Toc303159303 \h </w:instrText>
            </w:r>
            <w:r>
              <w:rPr>
                <w:noProof/>
                <w:webHidden/>
              </w:rPr>
            </w:r>
            <w:r>
              <w:rPr>
                <w:noProof/>
                <w:webHidden/>
              </w:rPr>
              <w:fldChar w:fldCharType="separate"/>
            </w:r>
            <w:r w:rsidR="005D33BF">
              <w:rPr>
                <w:noProof/>
                <w:webHidden/>
              </w:rPr>
              <w:t>7</w:t>
            </w:r>
            <w:r>
              <w:rPr>
                <w:noProof/>
                <w:webHidden/>
              </w:rPr>
              <w:fldChar w:fldCharType="end"/>
            </w:r>
          </w:hyperlink>
        </w:p>
        <w:p w:rsidR="005D33BF" w:rsidRDefault="006C1CA7">
          <w:pPr>
            <w:pStyle w:val="24"/>
            <w:tabs>
              <w:tab w:val="right" w:leader="dot" w:pos="9344"/>
            </w:tabs>
            <w:rPr>
              <w:rFonts w:cstheme="minorBidi"/>
              <w:noProof/>
              <w:sz w:val="22"/>
              <w:szCs w:val="22"/>
              <w:lang w:val="ru-RU" w:eastAsia="ru-RU" w:bidi="ar-SA"/>
            </w:rPr>
          </w:pPr>
          <w:hyperlink w:anchor="_Toc303159304" w:history="1">
            <w:r w:rsidR="005D33BF" w:rsidRPr="003634BA">
              <w:rPr>
                <w:rStyle w:val="af6"/>
                <w:noProof/>
                <w:lang w:val="ru-RU"/>
              </w:rPr>
              <w:t>Интерфейс клиента системы контроля версий.</w:t>
            </w:r>
            <w:r w:rsidR="005D33BF">
              <w:rPr>
                <w:noProof/>
                <w:webHidden/>
              </w:rPr>
              <w:tab/>
            </w:r>
            <w:r>
              <w:rPr>
                <w:noProof/>
                <w:webHidden/>
              </w:rPr>
              <w:fldChar w:fldCharType="begin"/>
            </w:r>
            <w:r w:rsidR="005D33BF">
              <w:rPr>
                <w:noProof/>
                <w:webHidden/>
              </w:rPr>
              <w:instrText xml:space="preserve"> PAGEREF _Toc303159304 \h </w:instrText>
            </w:r>
            <w:r>
              <w:rPr>
                <w:noProof/>
                <w:webHidden/>
              </w:rPr>
            </w:r>
            <w:r>
              <w:rPr>
                <w:noProof/>
                <w:webHidden/>
              </w:rPr>
              <w:fldChar w:fldCharType="separate"/>
            </w:r>
            <w:r w:rsidR="005D33BF">
              <w:rPr>
                <w:noProof/>
                <w:webHidden/>
              </w:rPr>
              <w:t>9</w:t>
            </w:r>
            <w:r>
              <w:rPr>
                <w:noProof/>
                <w:webHidden/>
              </w:rPr>
              <w:fldChar w:fldCharType="end"/>
            </w:r>
          </w:hyperlink>
        </w:p>
        <w:p w:rsidR="005D33BF" w:rsidRDefault="006C1CA7">
          <w:pPr>
            <w:pStyle w:val="24"/>
            <w:tabs>
              <w:tab w:val="right" w:leader="dot" w:pos="9344"/>
            </w:tabs>
            <w:rPr>
              <w:rFonts w:cstheme="minorBidi"/>
              <w:noProof/>
              <w:sz w:val="22"/>
              <w:szCs w:val="22"/>
              <w:lang w:val="ru-RU" w:eastAsia="ru-RU" w:bidi="ar-SA"/>
            </w:rPr>
          </w:pPr>
          <w:hyperlink w:anchor="_Toc303159305" w:history="1">
            <w:r w:rsidR="005D33BF" w:rsidRPr="003634BA">
              <w:rPr>
                <w:rStyle w:val="af6"/>
                <w:noProof/>
                <w:lang w:val="ru-RU"/>
              </w:rPr>
              <w:t xml:space="preserve">Система сравнения диаграмм  (визуальный </w:t>
            </w:r>
            <w:r w:rsidR="005D33BF" w:rsidRPr="003634BA">
              <w:rPr>
                <w:rStyle w:val="af6"/>
                <w:noProof/>
              </w:rPr>
              <w:t>diff</w:t>
            </w:r>
            <w:r w:rsidR="005D33BF" w:rsidRPr="003634BA">
              <w:rPr>
                <w:rStyle w:val="af6"/>
                <w:noProof/>
                <w:lang w:val="ru-RU"/>
              </w:rPr>
              <w:t>)</w:t>
            </w:r>
            <w:r w:rsidR="005D33BF">
              <w:rPr>
                <w:noProof/>
                <w:webHidden/>
              </w:rPr>
              <w:tab/>
            </w:r>
            <w:r>
              <w:rPr>
                <w:noProof/>
                <w:webHidden/>
              </w:rPr>
              <w:fldChar w:fldCharType="begin"/>
            </w:r>
            <w:r w:rsidR="005D33BF">
              <w:rPr>
                <w:noProof/>
                <w:webHidden/>
              </w:rPr>
              <w:instrText xml:space="preserve"> PAGEREF _Toc303159305 \h </w:instrText>
            </w:r>
            <w:r>
              <w:rPr>
                <w:noProof/>
                <w:webHidden/>
              </w:rPr>
            </w:r>
            <w:r>
              <w:rPr>
                <w:noProof/>
                <w:webHidden/>
              </w:rPr>
              <w:fldChar w:fldCharType="separate"/>
            </w:r>
            <w:r w:rsidR="005D33BF">
              <w:rPr>
                <w:noProof/>
                <w:webHidden/>
              </w:rPr>
              <w:t>12</w:t>
            </w:r>
            <w:r>
              <w:rPr>
                <w:noProof/>
                <w:webHidden/>
              </w:rPr>
              <w:fldChar w:fldCharType="end"/>
            </w:r>
          </w:hyperlink>
        </w:p>
        <w:p w:rsidR="005D33BF" w:rsidRDefault="006C1CA7">
          <w:pPr>
            <w:pStyle w:val="12"/>
            <w:tabs>
              <w:tab w:val="right" w:leader="dot" w:pos="9344"/>
            </w:tabs>
            <w:rPr>
              <w:rFonts w:cstheme="minorBidi"/>
              <w:noProof/>
              <w:sz w:val="22"/>
              <w:szCs w:val="22"/>
              <w:lang w:val="ru-RU" w:eastAsia="ru-RU" w:bidi="ar-SA"/>
            </w:rPr>
          </w:pPr>
          <w:hyperlink w:anchor="_Toc303159306" w:history="1">
            <w:r w:rsidR="005D33BF" w:rsidRPr="003634BA">
              <w:rPr>
                <w:rStyle w:val="af6"/>
                <w:noProof/>
                <w:lang w:val="ru-RU"/>
              </w:rPr>
              <w:t>Заключение</w:t>
            </w:r>
            <w:r w:rsidR="005D33BF">
              <w:rPr>
                <w:noProof/>
                <w:webHidden/>
              </w:rPr>
              <w:tab/>
            </w:r>
            <w:r>
              <w:rPr>
                <w:noProof/>
                <w:webHidden/>
              </w:rPr>
              <w:fldChar w:fldCharType="begin"/>
            </w:r>
            <w:r w:rsidR="005D33BF">
              <w:rPr>
                <w:noProof/>
                <w:webHidden/>
              </w:rPr>
              <w:instrText xml:space="preserve"> PAGEREF _Toc303159306 \h </w:instrText>
            </w:r>
            <w:r>
              <w:rPr>
                <w:noProof/>
                <w:webHidden/>
              </w:rPr>
            </w:r>
            <w:r>
              <w:rPr>
                <w:noProof/>
                <w:webHidden/>
              </w:rPr>
              <w:fldChar w:fldCharType="separate"/>
            </w:r>
            <w:r w:rsidR="005D33BF">
              <w:rPr>
                <w:noProof/>
                <w:webHidden/>
              </w:rPr>
              <w:t>16</w:t>
            </w:r>
            <w:r>
              <w:rPr>
                <w:noProof/>
                <w:webHidden/>
              </w:rPr>
              <w:fldChar w:fldCharType="end"/>
            </w:r>
          </w:hyperlink>
        </w:p>
        <w:p w:rsidR="005D33BF" w:rsidRDefault="006C1CA7">
          <w:pPr>
            <w:pStyle w:val="24"/>
            <w:tabs>
              <w:tab w:val="right" w:leader="dot" w:pos="9344"/>
            </w:tabs>
            <w:rPr>
              <w:rFonts w:cstheme="minorBidi"/>
              <w:noProof/>
              <w:sz w:val="22"/>
              <w:szCs w:val="22"/>
              <w:lang w:val="ru-RU" w:eastAsia="ru-RU" w:bidi="ar-SA"/>
            </w:rPr>
          </w:pPr>
          <w:hyperlink w:anchor="_Toc303159307" w:history="1">
            <w:r w:rsidR="005D33BF" w:rsidRPr="003634BA">
              <w:rPr>
                <w:rStyle w:val="af6"/>
                <w:noProof/>
                <w:lang w:val="ru-RU"/>
              </w:rPr>
              <w:t>Результаты</w:t>
            </w:r>
            <w:r w:rsidR="005D33BF">
              <w:rPr>
                <w:noProof/>
                <w:webHidden/>
              </w:rPr>
              <w:tab/>
            </w:r>
            <w:r>
              <w:rPr>
                <w:noProof/>
                <w:webHidden/>
              </w:rPr>
              <w:fldChar w:fldCharType="begin"/>
            </w:r>
            <w:r w:rsidR="005D33BF">
              <w:rPr>
                <w:noProof/>
                <w:webHidden/>
              </w:rPr>
              <w:instrText xml:space="preserve"> PAGEREF _Toc303159307 \h </w:instrText>
            </w:r>
            <w:r>
              <w:rPr>
                <w:noProof/>
                <w:webHidden/>
              </w:rPr>
            </w:r>
            <w:r>
              <w:rPr>
                <w:noProof/>
                <w:webHidden/>
              </w:rPr>
              <w:fldChar w:fldCharType="separate"/>
            </w:r>
            <w:r w:rsidR="005D33BF">
              <w:rPr>
                <w:noProof/>
                <w:webHidden/>
              </w:rPr>
              <w:t>16</w:t>
            </w:r>
            <w:r>
              <w:rPr>
                <w:noProof/>
                <w:webHidden/>
              </w:rPr>
              <w:fldChar w:fldCharType="end"/>
            </w:r>
          </w:hyperlink>
        </w:p>
        <w:p w:rsidR="005D33BF" w:rsidRDefault="006C1CA7">
          <w:pPr>
            <w:pStyle w:val="24"/>
            <w:tabs>
              <w:tab w:val="right" w:leader="dot" w:pos="9344"/>
            </w:tabs>
            <w:rPr>
              <w:rFonts w:cstheme="minorBidi"/>
              <w:noProof/>
              <w:sz w:val="22"/>
              <w:szCs w:val="22"/>
              <w:lang w:val="ru-RU" w:eastAsia="ru-RU" w:bidi="ar-SA"/>
            </w:rPr>
          </w:pPr>
          <w:hyperlink w:anchor="_Toc303159308" w:history="1">
            <w:r w:rsidR="005D33BF" w:rsidRPr="003634BA">
              <w:rPr>
                <w:rStyle w:val="af6"/>
                <w:noProof/>
                <w:shd w:val="clear" w:color="auto" w:fill="FFFFFF"/>
                <w:lang w:val="ru-RU"/>
              </w:rPr>
              <w:t>Дальнейшее развитие</w:t>
            </w:r>
            <w:r w:rsidR="005D33BF">
              <w:rPr>
                <w:noProof/>
                <w:webHidden/>
              </w:rPr>
              <w:tab/>
            </w:r>
            <w:r>
              <w:rPr>
                <w:noProof/>
                <w:webHidden/>
              </w:rPr>
              <w:fldChar w:fldCharType="begin"/>
            </w:r>
            <w:r w:rsidR="005D33BF">
              <w:rPr>
                <w:noProof/>
                <w:webHidden/>
              </w:rPr>
              <w:instrText xml:space="preserve"> PAGEREF _Toc303159308 \h </w:instrText>
            </w:r>
            <w:r>
              <w:rPr>
                <w:noProof/>
                <w:webHidden/>
              </w:rPr>
            </w:r>
            <w:r>
              <w:rPr>
                <w:noProof/>
                <w:webHidden/>
              </w:rPr>
              <w:fldChar w:fldCharType="separate"/>
            </w:r>
            <w:r w:rsidR="005D33BF">
              <w:rPr>
                <w:noProof/>
                <w:webHidden/>
              </w:rPr>
              <w:t>16</w:t>
            </w:r>
            <w:r>
              <w:rPr>
                <w:noProof/>
                <w:webHidden/>
              </w:rPr>
              <w:fldChar w:fldCharType="end"/>
            </w:r>
          </w:hyperlink>
        </w:p>
        <w:p w:rsidR="005D33BF" w:rsidRDefault="006C1CA7">
          <w:pPr>
            <w:pStyle w:val="12"/>
            <w:tabs>
              <w:tab w:val="right" w:leader="dot" w:pos="9344"/>
            </w:tabs>
            <w:rPr>
              <w:rFonts w:cstheme="minorBidi"/>
              <w:noProof/>
              <w:sz w:val="22"/>
              <w:szCs w:val="22"/>
              <w:lang w:val="ru-RU" w:eastAsia="ru-RU" w:bidi="ar-SA"/>
            </w:rPr>
          </w:pPr>
          <w:hyperlink w:anchor="_Toc303159309" w:history="1">
            <w:r w:rsidR="005D33BF" w:rsidRPr="003634BA">
              <w:rPr>
                <w:rStyle w:val="af6"/>
                <w:noProof/>
                <w:lang w:val="ru-RU"/>
              </w:rPr>
              <w:t>Список литературы</w:t>
            </w:r>
            <w:r w:rsidR="005D33BF">
              <w:rPr>
                <w:noProof/>
                <w:webHidden/>
              </w:rPr>
              <w:tab/>
            </w:r>
            <w:r>
              <w:rPr>
                <w:noProof/>
                <w:webHidden/>
              </w:rPr>
              <w:fldChar w:fldCharType="begin"/>
            </w:r>
            <w:r w:rsidR="005D33BF">
              <w:rPr>
                <w:noProof/>
                <w:webHidden/>
              </w:rPr>
              <w:instrText xml:space="preserve"> PAGEREF _Toc303159309 \h </w:instrText>
            </w:r>
            <w:r>
              <w:rPr>
                <w:noProof/>
                <w:webHidden/>
              </w:rPr>
            </w:r>
            <w:r>
              <w:rPr>
                <w:noProof/>
                <w:webHidden/>
              </w:rPr>
              <w:fldChar w:fldCharType="separate"/>
            </w:r>
            <w:r w:rsidR="005D33BF">
              <w:rPr>
                <w:noProof/>
                <w:webHidden/>
              </w:rPr>
              <w:t>17</w:t>
            </w:r>
            <w:r>
              <w:rPr>
                <w:noProof/>
                <w:webHidden/>
              </w:rPr>
              <w:fldChar w:fldCharType="end"/>
            </w:r>
          </w:hyperlink>
        </w:p>
        <w:p w:rsidR="00E24148" w:rsidRDefault="006C1CA7">
          <w:pPr>
            <w:rPr>
              <w:lang w:val="ru-RU"/>
            </w:rPr>
          </w:pPr>
          <w:r>
            <w:rPr>
              <w:lang w:val="ru-RU"/>
            </w:rPr>
            <w:fldChar w:fldCharType="end"/>
          </w:r>
        </w:p>
      </w:sdtContent>
    </w:sdt>
    <w:p w:rsidR="00E76DD6" w:rsidRPr="009010C4" w:rsidRDefault="00E76DD6">
      <w:pPr>
        <w:rPr>
          <w:lang w:val="ru-RU"/>
        </w:rPr>
      </w:pPr>
      <w:r w:rsidRPr="009010C4">
        <w:rPr>
          <w:lang w:val="ru-RU"/>
        </w:rPr>
        <w:br w:type="page"/>
      </w:r>
    </w:p>
    <w:p w:rsidR="007B1897" w:rsidRDefault="007B1897" w:rsidP="00E85B8C">
      <w:pPr>
        <w:pStyle w:val="10"/>
        <w:spacing w:line="360" w:lineRule="auto"/>
        <w:rPr>
          <w:lang w:val="ru-RU"/>
        </w:rPr>
      </w:pPr>
      <w:bookmarkStart w:id="1" w:name="_Toc293955762"/>
      <w:bookmarkStart w:id="2" w:name="_Toc303159297"/>
      <w:r w:rsidRPr="007B1897">
        <w:rPr>
          <w:lang w:val="ru-RU"/>
        </w:rPr>
        <w:lastRenderedPageBreak/>
        <w:t>Введение</w:t>
      </w:r>
      <w:bookmarkEnd w:id="1"/>
      <w:bookmarkEnd w:id="2"/>
    </w:p>
    <w:p w:rsidR="00DD632A" w:rsidRPr="00407AC5" w:rsidRDefault="00DD632A" w:rsidP="00407AC5">
      <w:pPr>
        <w:jc w:val="both"/>
        <w:rPr>
          <w:rFonts w:ascii="Times New Roman" w:hAnsi="Times New Roman"/>
          <w:lang w:val="ru-RU"/>
        </w:rPr>
      </w:pPr>
      <w:r>
        <w:rPr>
          <w:lang w:val="ru-RU"/>
        </w:rPr>
        <w:tab/>
      </w:r>
      <w:r w:rsidR="00407AC5">
        <w:rPr>
          <w:rFonts w:ascii="Times New Roman" w:hAnsi="Times New Roman"/>
          <w:lang w:val="ru-RU"/>
        </w:rPr>
        <w:t xml:space="preserve">Исторически сложилось так, что подавляющее большинство средств разработки программного обеспечения имеют направленность на текстовый стиль кодирования. Именно код является основой такого подхода. Но </w:t>
      </w:r>
      <w:r w:rsidR="00334E74">
        <w:rPr>
          <w:rFonts w:ascii="Times New Roman" w:hAnsi="Times New Roman"/>
          <w:lang w:val="ru-RU"/>
        </w:rPr>
        <w:t xml:space="preserve">не стоит забывать о том, </w:t>
      </w:r>
      <w:r w:rsidR="00863469">
        <w:rPr>
          <w:rFonts w:ascii="Times New Roman" w:hAnsi="Times New Roman"/>
          <w:lang w:val="ru-RU"/>
        </w:rPr>
        <w:t>что альтернативой этому подходу</w:t>
      </w:r>
      <w:r w:rsidR="00334E74">
        <w:rPr>
          <w:rFonts w:ascii="Times New Roman" w:hAnsi="Times New Roman"/>
          <w:lang w:val="ru-RU"/>
        </w:rPr>
        <w:t xml:space="preserve">, часто </w:t>
      </w:r>
      <w:r w:rsidR="00863469">
        <w:rPr>
          <w:rFonts w:ascii="Times New Roman" w:hAnsi="Times New Roman"/>
          <w:lang w:val="ru-RU"/>
        </w:rPr>
        <w:t>с</w:t>
      </w:r>
      <w:r w:rsidR="00334E74">
        <w:rPr>
          <w:rFonts w:ascii="Times New Roman" w:hAnsi="Times New Roman"/>
          <w:lang w:val="ru-RU"/>
        </w:rPr>
        <w:t xml:space="preserve"> повышением эффективности может служить визуальное программирование. При таком подходе главными «артефактами» программиста становится модели.</w:t>
      </w:r>
    </w:p>
    <w:p w:rsidR="009F6AE9" w:rsidRPr="00D22298" w:rsidRDefault="009F6AE9" w:rsidP="003C0BDB">
      <w:pPr>
        <w:jc w:val="both"/>
        <w:rPr>
          <w:rFonts w:ascii="Times New Roman" w:hAnsi="Times New Roman"/>
          <w:lang w:val="ru-RU"/>
        </w:rPr>
      </w:pPr>
      <w:r w:rsidRPr="00D22298">
        <w:rPr>
          <w:rFonts w:ascii="Times New Roman" w:hAnsi="Times New Roman"/>
          <w:lang w:val="ru-RU"/>
        </w:rPr>
        <w:tab/>
      </w:r>
      <w:r w:rsidR="008A079F">
        <w:rPr>
          <w:rFonts w:ascii="Times New Roman" w:hAnsi="Times New Roman"/>
          <w:lang w:val="ru-RU"/>
        </w:rPr>
        <w:t>С</w:t>
      </w:r>
      <w:r w:rsidR="00334E74">
        <w:rPr>
          <w:rFonts w:ascii="Times New Roman" w:hAnsi="Times New Roman"/>
          <w:lang w:val="ru-RU"/>
        </w:rPr>
        <w:t>тоит о</w:t>
      </w:r>
      <w:r w:rsidRPr="00D22298">
        <w:rPr>
          <w:rFonts w:ascii="Times New Roman" w:hAnsi="Times New Roman"/>
          <w:lang w:val="ru-RU"/>
        </w:rPr>
        <w:t>тмети</w:t>
      </w:r>
      <w:r w:rsidR="00334E74">
        <w:rPr>
          <w:rFonts w:ascii="Times New Roman" w:hAnsi="Times New Roman"/>
          <w:lang w:val="ru-RU"/>
        </w:rPr>
        <w:t>ть</w:t>
      </w:r>
      <w:r w:rsidRPr="00D22298">
        <w:rPr>
          <w:rFonts w:ascii="Times New Roman" w:hAnsi="Times New Roman"/>
          <w:lang w:val="ru-RU"/>
        </w:rPr>
        <w:t xml:space="preserve">, что </w:t>
      </w:r>
      <w:r w:rsidR="00DA67E0" w:rsidRPr="00D22298">
        <w:rPr>
          <w:rFonts w:ascii="Times New Roman" w:hAnsi="Times New Roman"/>
          <w:lang w:val="ru-RU"/>
        </w:rPr>
        <w:t xml:space="preserve">чаще всего среды текстового программирования (к примеру, различные </w:t>
      </w:r>
      <w:r w:rsidR="00DA67E0" w:rsidRPr="00D22298">
        <w:rPr>
          <w:rFonts w:ascii="Times New Roman" w:hAnsi="Times New Roman"/>
        </w:rPr>
        <w:t>IDE</w:t>
      </w:r>
      <w:r w:rsidR="00DA67E0" w:rsidRPr="00D22298">
        <w:rPr>
          <w:rFonts w:ascii="Times New Roman" w:hAnsi="Times New Roman"/>
          <w:lang w:val="ru-RU"/>
        </w:rPr>
        <w:t>), реализуют большое количество различных инструментов, облегчающих разработку (например, подсветка синтаксиса, отладчик, рефакторинг, клиенты системы контроля версий)</w:t>
      </w:r>
      <w:r w:rsidR="001A5EA1">
        <w:rPr>
          <w:rFonts w:ascii="Times New Roman" w:hAnsi="Times New Roman"/>
          <w:lang w:val="ru-RU"/>
        </w:rPr>
        <w:t>. О</w:t>
      </w:r>
      <w:r w:rsidR="00DA67E0" w:rsidRPr="00D22298">
        <w:rPr>
          <w:rFonts w:ascii="Times New Roman" w:hAnsi="Times New Roman"/>
          <w:lang w:val="ru-RU"/>
        </w:rPr>
        <w:t xml:space="preserve"> сред</w:t>
      </w:r>
      <w:r w:rsidR="001A5EA1">
        <w:rPr>
          <w:rFonts w:ascii="Times New Roman" w:hAnsi="Times New Roman"/>
          <w:lang w:val="ru-RU"/>
        </w:rPr>
        <w:t>ах</w:t>
      </w:r>
      <w:r w:rsidR="00DA67E0" w:rsidRPr="00D22298">
        <w:rPr>
          <w:rFonts w:ascii="Times New Roman" w:hAnsi="Times New Roman"/>
          <w:lang w:val="ru-RU"/>
        </w:rPr>
        <w:t xml:space="preserve"> визуального программирования</w:t>
      </w:r>
      <w:r w:rsidR="001A5EA1">
        <w:rPr>
          <w:rFonts w:ascii="Times New Roman" w:hAnsi="Times New Roman"/>
          <w:lang w:val="ru-RU"/>
        </w:rPr>
        <w:t>, представленных на рынке такого сказать нельзя</w:t>
      </w:r>
      <w:r w:rsidR="00DA67E0" w:rsidRPr="00D22298">
        <w:rPr>
          <w:rFonts w:ascii="Times New Roman" w:hAnsi="Times New Roman"/>
          <w:lang w:val="ru-RU"/>
        </w:rPr>
        <w:t>.</w:t>
      </w:r>
    </w:p>
    <w:p w:rsidR="00E85B8C" w:rsidRDefault="00E85B8C" w:rsidP="00E24148">
      <w:pPr>
        <w:pStyle w:val="20"/>
        <w:rPr>
          <w:lang w:val="ru-RU"/>
        </w:rPr>
      </w:pPr>
      <w:bookmarkStart w:id="3" w:name="_Toc303159298"/>
      <w:r>
        <w:rPr>
          <w:lang w:val="ru-RU"/>
        </w:rPr>
        <w:t>Постановка задачи</w:t>
      </w:r>
      <w:bookmarkEnd w:id="3"/>
    </w:p>
    <w:p w:rsidR="003C0BDB" w:rsidRPr="00D22298" w:rsidRDefault="00284A14" w:rsidP="00795E43">
      <w:pPr>
        <w:ind w:firstLine="708"/>
        <w:jc w:val="both"/>
        <w:rPr>
          <w:rFonts w:ascii="Times New Roman" w:hAnsi="Times New Roman"/>
          <w:lang w:val="ru-RU"/>
        </w:rPr>
      </w:pPr>
      <w:r>
        <w:rPr>
          <w:rFonts w:ascii="Times New Roman" w:hAnsi="Times New Roman"/>
          <w:lang w:val="ru-RU"/>
        </w:rPr>
        <w:t>Подобно коду, модели также можно версионировать. Система контроля версий над разрабатываемыми моделями могла бы оказать значительную помощь в решении вопроса роста масштабов моделей и нужды в промышленном характере средств визуального программирования, который возникает как следствие наблюдающегося роста потребности в модельно-ориентированном подходе.</w:t>
      </w:r>
    </w:p>
    <w:p w:rsidR="00DB59D4" w:rsidRPr="00D22298" w:rsidRDefault="00E546C7" w:rsidP="00F949E6">
      <w:pPr>
        <w:jc w:val="both"/>
        <w:rPr>
          <w:rFonts w:ascii="Times New Roman" w:hAnsi="Times New Roman"/>
          <w:lang w:val="ru-RU"/>
        </w:rPr>
      </w:pPr>
      <w:r w:rsidRPr="00D22298">
        <w:rPr>
          <w:rFonts w:ascii="Times New Roman" w:hAnsi="Times New Roman"/>
          <w:lang w:val="ru-RU"/>
        </w:rPr>
        <w:tab/>
        <w:t>На кафедре системного программирования математико-механического факультета СПбГУ разрабатывается своя MetaCASE-система QReal.</w:t>
      </w:r>
      <w:r w:rsidR="009252E8">
        <w:rPr>
          <w:rFonts w:ascii="Times New Roman" w:hAnsi="Times New Roman"/>
          <w:lang w:val="ru-RU"/>
        </w:rPr>
        <w:t xml:space="preserve"> </w:t>
      </w:r>
      <w:r w:rsidR="00CB14EC">
        <w:rPr>
          <w:rFonts w:ascii="Times New Roman" w:hAnsi="Times New Roman"/>
          <w:lang w:val="ru-RU"/>
        </w:rPr>
        <w:t>Важной ее особенностью является поддержка многопользовательс</w:t>
      </w:r>
      <w:r w:rsidR="001165CC">
        <w:rPr>
          <w:rFonts w:ascii="Times New Roman" w:hAnsi="Times New Roman"/>
          <w:lang w:val="ru-RU"/>
        </w:rPr>
        <w:t>кой работы, которую по сути предоставляет система контроля версий.</w:t>
      </w:r>
      <w:r w:rsidRPr="00D22298">
        <w:rPr>
          <w:rFonts w:ascii="Times New Roman" w:hAnsi="Times New Roman"/>
          <w:lang w:val="ru-RU"/>
        </w:rPr>
        <w:t xml:space="preserve"> </w:t>
      </w:r>
      <w:r w:rsidR="00B14B05" w:rsidRPr="00D22298">
        <w:rPr>
          <w:rFonts w:ascii="Times New Roman" w:hAnsi="Times New Roman"/>
          <w:lang w:val="ru-RU"/>
        </w:rPr>
        <w:t xml:space="preserve">Целью </w:t>
      </w:r>
      <w:r w:rsidR="00FB5632" w:rsidRPr="00D22298">
        <w:rPr>
          <w:rFonts w:ascii="Times New Roman" w:hAnsi="Times New Roman"/>
          <w:lang w:val="ru-RU"/>
        </w:rPr>
        <w:t>данной</w:t>
      </w:r>
      <w:r w:rsidR="00B14B05" w:rsidRPr="00D22298">
        <w:rPr>
          <w:rFonts w:ascii="Times New Roman" w:hAnsi="Times New Roman"/>
          <w:lang w:val="ru-RU"/>
        </w:rPr>
        <w:t xml:space="preserve"> работы является внедрение в QReal </w:t>
      </w:r>
      <w:r w:rsidR="00F949E6">
        <w:rPr>
          <w:rFonts w:ascii="Times New Roman" w:hAnsi="Times New Roman"/>
          <w:lang w:val="ru-RU"/>
        </w:rPr>
        <w:t xml:space="preserve">интерфейса клиента системы контроля версий, и в качестве примера внедрить в систему </w:t>
      </w:r>
      <w:r w:rsidR="00B14B05" w:rsidRPr="00D22298">
        <w:rPr>
          <w:rFonts w:ascii="Times New Roman" w:hAnsi="Times New Roman"/>
          <w:lang w:val="ru-RU"/>
        </w:rPr>
        <w:t xml:space="preserve">клиент </w:t>
      </w:r>
      <w:r w:rsidR="00D6158F" w:rsidRPr="00D22298">
        <w:rPr>
          <w:rFonts w:ascii="Times New Roman" w:hAnsi="Times New Roman"/>
        </w:rPr>
        <w:t>Subversion</w:t>
      </w:r>
      <w:r w:rsidR="00B14B05" w:rsidRPr="00D22298">
        <w:rPr>
          <w:rFonts w:ascii="Times New Roman" w:hAnsi="Times New Roman"/>
          <w:lang w:val="ru-RU"/>
        </w:rPr>
        <w:t xml:space="preserve">. </w:t>
      </w:r>
      <w:r w:rsidR="00F949E6">
        <w:rPr>
          <w:rFonts w:ascii="Times New Roman" w:hAnsi="Times New Roman"/>
          <w:lang w:val="ru-RU"/>
        </w:rPr>
        <w:t>Нужна полная интеграция</w:t>
      </w:r>
      <w:r w:rsidR="00F24016">
        <w:rPr>
          <w:rFonts w:ascii="Times New Roman" w:hAnsi="Times New Roman"/>
          <w:lang w:val="ru-RU"/>
        </w:rPr>
        <w:t xml:space="preserve"> с системой</w:t>
      </w:r>
      <w:r w:rsidR="00F949E6">
        <w:rPr>
          <w:rFonts w:ascii="Times New Roman" w:hAnsi="Times New Roman"/>
          <w:lang w:val="ru-RU"/>
        </w:rPr>
        <w:t xml:space="preserve"> и логическая целостность предоставляемых таким интерфейсом операций. Например,</w:t>
      </w:r>
      <w:r w:rsidR="00D6158F" w:rsidRPr="00D22298">
        <w:rPr>
          <w:rFonts w:ascii="Times New Roman" w:hAnsi="Times New Roman"/>
          <w:lang w:val="ru-RU"/>
        </w:rPr>
        <w:t xml:space="preserve"> обычная операция svn diff не подойдет для QReal (она возвращает разницу в текстовом формате). Поэтому, в</w:t>
      </w:r>
      <w:r w:rsidR="00B14B05" w:rsidRPr="00D22298">
        <w:rPr>
          <w:rFonts w:ascii="Times New Roman" w:hAnsi="Times New Roman"/>
          <w:lang w:val="ru-RU"/>
        </w:rPr>
        <w:t>ажн</w:t>
      </w:r>
      <w:r w:rsidR="002428FA" w:rsidRPr="00D22298">
        <w:rPr>
          <w:rFonts w:ascii="Times New Roman" w:hAnsi="Times New Roman"/>
          <w:lang w:val="ru-RU"/>
        </w:rPr>
        <w:t>ая</w:t>
      </w:r>
      <w:r w:rsidR="00B14B05" w:rsidRPr="00D22298">
        <w:rPr>
          <w:rFonts w:ascii="Times New Roman" w:hAnsi="Times New Roman"/>
          <w:lang w:val="ru-RU"/>
        </w:rPr>
        <w:t xml:space="preserve"> часть </w:t>
      </w:r>
      <w:r w:rsidR="00D6158F" w:rsidRPr="00D22298">
        <w:rPr>
          <w:rFonts w:ascii="Times New Roman" w:hAnsi="Times New Roman"/>
          <w:lang w:val="ru-RU"/>
        </w:rPr>
        <w:t>поставленной</w:t>
      </w:r>
      <w:r w:rsidR="00B14B05" w:rsidRPr="00D22298">
        <w:rPr>
          <w:rFonts w:ascii="Times New Roman" w:hAnsi="Times New Roman"/>
          <w:lang w:val="ru-RU"/>
        </w:rPr>
        <w:t xml:space="preserve"> </w:t>
      </w:r>
      <w:r w:rsidR="002428FA" w:rsidRPr="00D22298">
        <w:rPr>
          <w:rFonts w:ascii="Times New Roman" w:hAnsi="Times New Roman"/>
          <w:lang w:val="ru-RU"/>
        </w:rPr>
        <w:t xml:space="preserve">задачи – отображение разницы между диаграммами </w:t>
      </w:r>
      <w:r w:rsidR="00D6158F" w:rsidRPr="00D22298">
        <w:rPr>
          <w:rFonts w:ascii="Times New Roman" w:hAnsi="Times New Roman"/>
          <w:lang w:val="ru-RU"/>
        </w:rPr>
        <w:t>(ана</w:t>
      </w:r>
      <w:r w:rsidR="002428FA" w:rsidRPr="00D22298">
        <w:rPr>
          <w:rFonts w:ascii="Times New Roman" w:hAnsi="Times New Roman"/>
          <w:lang w:val="ru-RU"/>
        </w:rPr>
        <w:t xml:space="preserve">лог </w:t>
      </w:r>
      <w:r w:rsidR="002428FA" w:rsidRPr="00D22298">
        <w:rPr>
          <w:rFonts w:ascii="Times New Roman" w:hAnsi="Times New Roman"/>
        </w:rPr>
        <w:t>svn</w:t>
      </w:r>
      <w:r w:rsidR="002428FA" w:rsidRPr="00D22298">
        <w:rPr>
          <w:rFonts w:ascii="Times New Roman" w:hAnsi="Times New Roman"/>
          <w:lang w:val="ru-RU"/>
        </w:rPr>
        <w:t xml:space="preserve"> </w:t>
      </w:r>
      <w:r w:rsidR="002428FA" w:rsidRPr="00D22298">
        <w:rPr>
          <w:rFonts w:ascii="Times New Roman" w:hAnsi="Times New Roman"/>
        </w:rPr>
        <w:t>diff</w:t>
      </w:r>
      <w:r w:rsidR="002428FA" w:rsidRPr="00D22298">
        <w:rPr>
          <w:rFonts w:ascii="Times New Roman" w:hAnsi="Times New Roman"/>
          <w:lang w:val="ru-RU"/>
        </w:rPr>
        <w:t>) визуально</w:t>
      </w:r>
      <w:r w:rsidR="00ED5077" w:rsidRPr="00D22298">
        <w:rPr>
          <w:rFonts w:ascii="Times New Roman" w:hAnsi="Times New Roman"/>
          <w:lang w:val="ru-RU"/>
        </w:rPr>
        <w:t>, наглядно</w:t>
      </w:r>
      <w:r w:rsidR="002428FA" w:rsidRPr="00D22298">
        <w:rPr>
          <w:rFonts w:ascii="Times New Roman" w:hAnsi="Times New Roman"/>
          <w:lang w:val="ru-RU"/>
        </w:rPr>
        <w:t>.</w:t>
      </w:r>
    </w:p>
    <w:p w:rsidR="00DB59D4" w:rsidRDefault="00DB59D4">
      <w:pPr>
        <w:spacing w:after="200" w:line="276" w:lineRule="auto"/>
        <w:rPr>
          <w:lang w:val="ru-RU"/>
        </w:rPr>
      </w:pPr>
      <w:r>
        <w:rPr>
          <w:lang w:val="ru-RU"/>
        </w:rPr>
        <w:br w:type="page"/>
      </w:r>
    </w:p>
    <w:p w:rsidR="00E546C7" w:rsidRDefault="00DB59D4" w:rsidP="00DB59D4">
      <w:pPr>
        <w:pStyle w:val="10"/>
        <w:rPr>
          <w:lang w:val="ru-RU"/>
        </w:rPr>
      </w:pPr>
      <w:bookmarkStart w:id="4" w:name="_Toc303159299"/>
      <w:r>
        <w:rPr>
          <w:lang w:val="ru-RU"/>
        </w:rPr>
        <w:lastRenderedPageBreak/>
        <w:t>Обзор существующих решений</w:t>
      </w:r>
      <w:bookmarkEnd w:id="4"/>
    </w:p>
    <w:p w:rsidR="00571D72" w:rsidRPr="00D22298" w:rsidRDefault="00DB59D4" w:rsidP="00DB59D4">
      <w:pPr>
        <w:jc w:val="both"/>
        <w:rPr>
          <w:rFonts w:ascii="Times New Roman" w:hAnsi="Times New Roman"/>
          <w:lang w:val="ru-RU"/>
        </w:rPr>
      </w:pPr>
      <w:r w:rsidRPr="00D22298">
        <w:rPr>
          <w:rFonts w:ascii="Times New Roman" w:hAnsi="Times New Roman"/>
          <w:lang w:val="ru-RU"/>
        </w:rPr>
        <w:tab/>
        <w:t xml:space="preserve">На данный момент существует несколько продуктов, </w:t>
      </w:r>
      <w:r w:rsidR="00BF5583">
        <w:rPr>
          <w:rFonts w:ascii="Times New Roman" w:hAnsi="Times New Roman"/>
          <w:lang w:val="ru-RU"/>
        </w:rPr>
        <w:t>реализую</w:t>
      </w:r>
      <w:r w:rsidRPr="00D22298">
        <w:rPr>
          <w:rFonts w:ascii="Times New Roman" w:hAnsi="Times New Roman"/>
          <w:lang w:val="ru-RU"/>
        </w:rPr>
        <w:t xml:space="preserve">щих </w:t>
      </w:r>
      <w:r w:rsidR="00BF5583" w:rsidRPr="00D22298">
        <w:rPr>
          <w:rFonts w:ascii="Times New Roman" w:hAnsi="Times New Roman"/>
          <w:lang w:val="ru-RU"/>
        </w:rPr>
        <w:t xml:space="preserve">похожую </w:t>
      </w:r>
      <w:r w:rsidR="00BF5583">
        <w:rPr>
          <w:rFonts w:ascii="Times New Roman" w:hAnsi="Times New Roman"/>
          <w:lang w:val="ru-RU"/>
        </w:rPr>
        <w:t>функциональность</w:t>
      </w:r>
      <w:r w:rsidRPr="00D22298">
        <w:rPr>
          <w:rFonts w:ascii="Times New Roman" w:hAnsi="Times New Roman"/>
          <w:lang w:val="ru-RU"/>
        </w:rPr>
        <w:t>:</w:t>
      </w:r>
    </w:p>
    <w:p w:rsidR="002749FF" w:rsidRPr="002749FF" w:rsidRDefault="002749FF" w:rsidP="002749FF">
      <w:pPr>
        <w:pStyle w:val="20"/>
        <w:ind w:firstLine="708"/>
      </w:pPr>
      <w:bookmarkStart w:id="5" w:name="_Toc303159300"/>
      <w:r>
        <w:t>Eclipse Graphical Modeling Framework</w:t>
      </w:r>
      <w:r w:rsidRPr="002749FF">
        <w:t xml:space="preserve"> (</w:t>
      </w:r>
      <w:r>
        <w:t>GMF</w:t>
      </w:r>
      <w:r w:rsidRPr="002749FF">
        <w:t>)</w:t>
      </w:r>
      <w:bookmarkEnd w:id="5"/>
    </w:p>
    <w:p w:rsidR="002749FF" w:rsidRPr="00D22298" w:rsidRDefault="002749FF" w:rsidP="00BA3F2C">
      <w:pPr>
        <w:jc w:val="both"/>
        <w:rPr>
          <w:rFonts w:ascii="Times New Roman" w:hAnsi="Times New Roman"/>
          <w:lang w:val="ru-RU"/>
        </w:rPr>
      </w:pPr>
      <w:r w:rsidRPr="00D22298">
        <w:rPr>
          <w:rFonts w:ascii="Times New Roman" w:hAnsi="Times New Roman"/>
        </w:rPr>
        <w:tab/>
      </w:r>
      <w:r w:rsidRPr="00D22298">
        <w:rPr>
          <w:rFonts w:ascii="Times New Roman" w:hAnsi="Times New Roman"/>
          <w:lang w:val="ru-RU"/>
        </w:rPr>
        <w:t xml:space="preserve">Технология </w:t>
      </w:r>
      <w:r w:rsidRPr="00D22298">
        <w:rPr>
          <w:rFonts w:ascii="Times New Roman" w:hAnsi="Times New Roman"/>
        </w:rPr>
        <w:t>Eclipse</w:t>
      </w:r>
      <w:r w:rsidRPr="00D22298">
        <w:rPr>
          <w:rFonts w:ascii="Times New Roman" w:hAnsi="Times New Roman"/>
          <w:lang w:val="ru-RU"/>
        </w:rPr>
        <w:t xml:space="preserve"> </w:t>
      </w:r>
      <w:r w:rsidRPr="00D22298">
        <w:rPr>
          <w:rFonts w:ascii="Times New Roman" w:hAnsi="Times New Roman"/>
        </w:rPr>
        <w:t>GMF</w:t>
      </w:r>
      <w:r w:rsidR="00A76B87" w:rsidRPr="00A76B87">
        <w:rPr>
          <w:rFonts w:ascii="Times New Roman" w:hAnsi="Times New Roman"/>
          <w:lang w:val="ru-RU"/>
        </w:rPr>
        <w:t>[</w:t>
      </w:r>
      <w:r w:rsidR="00206A31">
        <w:rPr>
          <w:rFonts w:ascii="Times New Roman" w:hAnsi="Times New Roman"/>
          <w:lang w:val="ru-RU"/>
        </w:rPr>
        <w:t>4</w:t>
      </w:r>
      <w:r w:rsidR="00A76B87" w:rsidRPr="00A76B87">
        <w:rPr>
          <w:rFonts w:ascii="Times New Roman" w:hAnsi="Times New Roman"/>
          <w:lang w:val="ru-RU"/>
        </w:rPr>
        <w:t>]</w:t>
      </w:r>
      <w:r w:rsidRPr="00D22298">
        <w:rPr>
          <w:rFonts w:ascii="Times New Roman" w:hAnsi="Times New Roman"/>
          <w:lang w:val="ru-RU"/>
        </w:rPr>
        <w:t xml:space="preserve"> разработана на базе IDE с открытым исходным кодом Eclipse. </w:t>
      </w:r>
      <w:r w:rsidR="002A0C3A" w:rsidRPr="00D22298">
        <w:rPr>
          <w:rFonts w:ascii="Times New Roman" w:hAnsi="Times New Roman"/>
          <w:lang w:val="ru-RU"/>
        </w:rPr>
        <w:t>Она</w:t>
      </w:r>
      <w:r w:rsidRPr="00D22298">
        <w:rPr>
          <w:rFonts w:ascii="Times New Roman" w:hAnsi="Times New Roman"/>
          <w:lang w:val="ru-RU"/>
        </w:rPr>
        <w:t xml:space="preserve"> предназначена для создания графических редакторов, интегрируемых в Eclipse</w:t>
      </w:r>
      <w:r w:rsidR="002A0C3A" w:rsidRPr="00D22298">
        <w:rPr>
          <w:rFonts w:ascii="Times New Roman" w:hAnsi="Times New Roman"/>
          <w:lang w:val="ru-RU"/>
        </w:rPr>
        <w:t xml:space="preserve">, и построена основе </w:t>
      </w:r>
      <w:r w:rsidR="007D03B1" w:rsidRPr="00D22298">
        <w:rPr>
          <w:rFonts w:ascii="Times New Roman" w:hAnsi="Times New Roman"/>
          <w:lang w:val="ru-RU"/>
        </w:rPr>
        <w:t>двух технологий, так</w:t>
      </w:r>
      <w:r w:rsidR="002A0C3A" w:rsidRPr="00D22298">
        <w:rPr>
          <w:rFonts w:ascii="Times New Roman" w:hAnsi="Times New Roman"/>
          <w:lang w:val="ru-RU"/>
        </w:rPr>
        <w:t xml:space="preserve">же разработанных для использования в Eclipse: Eclipse </w:t>
      </w:r>
      <w:r w:rsidR="002A0C3A" w:rsidRPr="00D22298">
        <w:rPr>
          <w:rFonts w:ascii="Times New Roman" w:hAnsi="Times New Roman"/>
        </w:rPr>
        <w:t>Modeling</w:t>
      </w:r>
      <w:r w:rsidR="002A0C3A" w:rsidRPr="00D22298">
        <w:rPr>
          <w:rFonts w:ascii="Times New Roman" w:hAnsi="Times New Roman"/>
          <w:lang w:val="ru-RU"/>
        </w:rPr>
        <w:t xml:space="preserve"> </w:t>
      </w:r>
      <w:r w:rsidR="002A0C3A" w:rsidRPr="00D22298">
        <w:rPr>
          <w:rFonts w:ascii="Times New Roman" w:hAnsi="Times New Roman"/>
        </w:rPr>
        <w:t>Framework</w:t>
      </w:r>
      <w:r w:rsidR="002A0C3A" w:rsidRPr="00D22298">
        <w:rPr>
          <w:rFonts w:ascii="Times New Roman" w:hAnsi="Times New Roman"/>
          <w:lang w:val="ru-RU"/>
        </w:rPr>
        <w:t xml:space="preserve"> (</w:t>
      </w:r>
      <w:r w:rsidR="002A0C3A" w:rsidRPr="00D22298">
        <w:rPr>
          <w:rFonts w:ascii="Times New Roman" w:hAnsi="Times New Roman"/>
        </w:rPr>
        <w:t>EMF</w:t>
      </w:r>
      <w:r w:rsidR="002A0C3A" w:rsidRPr="00D22298">
        <w:rPr>
          <w:rFonts w:ascii="Times New Roman" w:hAnsi="Times New Roman"/>
          <w:lang w:val="ru-RU"/>
        </w:rPr>
        <w:t>)</w:t>
      </w:r>
      <w:r w:rsidR="00A4043C" w:rsidRPr="00A4043C">
        <w:rPr>
          <w:rFonts w:ascii="Times New Roman" w:hAnsi="Times New Roman"/>
          <w:lang w:val="ru-RU"/>
        </w:rPr>
        <w:t>[</w:t>
      </w:r>
      <w:r w:rsidR="00206A31">
        <w:rPr>
          <w:rFonts w:ascii="Times New Roman" w:hAnsi="Times New Roman"/>
          <w:lang w:val="ru-RU"/>
        </w:rPr>
        <w:t>7</w:t>
      </w:r>
      <w:r w:rsidR="00A4043C" w:rsidRPr="00A4043C">
        <w:rPr>
          <w:rFonts w:ascii="Times New Roman" w:hAnsi="Times New Roman"/>
          <w:lang w:val="ru-RU"/>
        </w:rPr>
        <w:t>]</w:t>
      </w:r>
      <w:r w:rsidR="002A0C3A" w:rsidRPr="00D22298">
        <w:rPr>
          <w:rFonts w:ascii="Times New Roman" w:hAnsi="Times New Roman"/>
          <w:lang w:val="ru-RU"/>
        </w:rPr>
        <w:t xml:space="preserve"> и </w:t>
      </w:r>
      <w:r w:rsidR="002A0C3A" w:rsidRPr="00D22298">
        <w:rPr>
          <w:rFonts w:ascii="Times New Roman" w:hAnsi="Times New Roman"/>
        </w:rPr>
        <w:t>Graphical</w:t>
      </w:r>
      <w:r w:rsidR="002A0C3A" w:rsidRPr="00D22298">
        <w:rPr>
          <w:rFonts w:ascii="Times New Roman" w:hAnsi="Times New Roman"/>
          <w:lang w:val="ru-RU"/>
        </w:rPr>
        <w:t xml:space="preserve"> </w:t>
      </w:r>
      <w:r w:rsidR="002A0C3A" w:rsidRPr="00D22298">
        <w:rPr>
          <w:rFonts w:ascii="Times New Roman" w:hAnsi="Times New Roman"/>
        </w:rPr>
        <w:t>Editing</w:t>
      </w:r>
      <w:r w:rsidR="002A0C3A" w:rsidRPr="00D22298">
        <w:rPr>
          <w:rFonts w:ascii="Times New Roman" w:hAnsi="Times New Roman"/>
          <w:lang w:val="ru-RU"/>
        </w:rPr>
        <w:t xml:space="preserve"> </w:t>
      </w:r>
      <w:r w:rsidR="002A0C3A" w:rsidRPr="00D22298">
        <w:rPr>
          <w:rFonts w:ascii="Times New Roman" w:hAnsi="Times New Roman"/>
        </w:rPr>
        <w:t>Framework</w:t>
      </w:r>
      <w:r w:rsidR="002A0C3A" w:rsidRPr="00D22298">
        <w:rPr>
          <w:rFonts w:ascii="Times New Roman" w:hAnsi="Times New Roman"/>
          <w:lang w:val="ru-RU"/>
        </w:rPr>
        <w:t xml:space="preserve"> (</w:t>
      </w:r>
      <w:r w:rsidR="002A0C3A" w:rsidRPr="00D22298">
        <w:rPr>
          <w:rFonts w:ascii="Times New Roman" w:hAnsi="Times New Roman"/>
        </w:rPr>
        <w:t>GEF</w:t>
      </w:r>
      <w:r w:rsidR="002A0C3A" w:rsidRPr="00D22298">
        <w:rPr>
          <w:rFonts w:ascii="Times New Roman" w:hAnsi="Times New Roman"/>
          <w:lang w:val="ru-RU"/>
        </w:rPr>
        <w:t>)</w:t>
      </w:r>
      <w:r w:rsidR="00A4043C" w:rsidRPr="00A4043C">
        <w:rPr>
          <w:rFonts w:ascii="Times New Roman" w:hAnsi="Times New Roman"/>
          <w:lang w:val="ru-RU"/>
        </w:rPr>
        <w:t>[</w:t>
      </w:r>
      <w:r w:rsidR="00206A31">
        <w:rPr>
          <w:rFonts w:ascii="Times New Roman" w:hAnsi="Times New Roman"/>
          <w:lang w:val="ru-RU"/>
        </w:rPr>
        <w:t>8</w:t>
      </w:r>
      <w:r w:rsidR="00A4043C" w:rsidRPr="00A4043C">
        <w:rPr>
          <w:rFonts w:ascii="Times New Roman" w:hAnsi="Times New Roman"/>
          <w:lang w:val="ru-RU"/>
        </w:rPr>
        <w:t>]</w:t>
      </w:r>
      <w:r w:rsidRPr="00D22298">
        <w:rPr>
          <w:rFonts w:ascii="Times New Roman" w:hAnsi="Times New Roman"/>
          <w:lang w:val="ru-RU"/>
        </w:rPr>
        <w:t>.</w:t>
      </w:r>
      <w:r w:rsidR="009E2BC4" w:rsidRPr="00D22298">
        <w:rPr>
          <w:rFonts w:ascii="Times New Roman" w:hAnsi="Times New Roman"/>
          <w:lang w:val="ru-RU"/>
        </w:rPr>
        <w:t xml:space="preserve"> </w:t>
      </w:r>
      <w:r w:rsidR="002A0C3A" w:rsidRPr="00D22298">
        <w:rPr>
          <w:rFonts w:ascii="Times New Roman" w:hAnsi="Times New Roman"/>
          <w:lang w:val="ru-RU"/>
        </w:rPr>
        <w:t xml:space="preserve">В рамках технологии </w:t>
      </w:r>
      <w:r w:rsidR="002A0C3A" w:rsidRPr="00D22298">
        <w:rPr>
          <w:rFonts w:ascii="Times New Roman" w:hAnsi="Times New Roman"/>
        </w:rPr>
        <w:t>EMF</w:t>
      </w:r>
      <w:r w:rsidR="002A0C3A" w:rsidRPr="00D22298">
        <w:rPr>
          <w:rFonts w:ascii="Times New Roman" w:hAnsi="Times New Roman"/>
          <w:lang w:val="ru-RU"/>
        </w:rPr>
        <w:t xml:space="preserve"> был создан проект </w:t>
      </w:r>
      <w:r w:rsidR="009E2BC4" w:rsidRPr="00D22298">
        <w:rPr>
          <w:rFonts w:ascii="Times New Roman" w:hAnsi="Times New Roman"/>
        </w:rPr>
        <w:t>EMF</w:t>
      </w:r>
      <w:r w:rsidR="009E2BC4" w:rsidRPr="00D22298">
        <w:rPr>
          <w:rFonts w:ascii="Times New Roman" w:hAnsi="Times New Roman"/>
          <w:lang w:val="ru-RU"/>
        </w:rPr>
        <w:t xml:space="preserve"> </w:t>
      </w:r>
      <w:r w:rsidR="009E2BC4" w:rsidRPr="00D22298">
        <w:rPr>
          <w:rFonts w:ascii="Times New Roman" w:hAnsi="Times New Roman"/>
        </w:rPr>
        <w:t>Compare</w:t>
      </w:r>
      <w:r w:rsidR="00B03B44" w:rsidRPr="00B03B44">
        <w:rPr>
          <w:rFonts w:ascii="Times New Roman" w:hAnsi="Times New Roman"/>
          <w:lang w:val="ru-RU"/>
        </w:rPr>
        <w:t>[</w:t>
      </w:r>
      <w:r w:rsidR="0027196C">
        <w:rPr>
          <w:rFonts w:ascii="Times New Roman" w:hAnsi="Times New Roman"/>
          <w:lang w:val="ru-RU"/>
        </w:rPr>
        <w:t>6</w:t>
      </w:r>
      <w:r w:rsidR="00B03B44" w:rsidRPr="00B03B44">
        <w:rPr>
          <w:rFonts w:ascii="Times New Roman" w:hAnsi="Times New Roman"/>
          <w:lang w:val="ru-RU"/>
        </w:rPr>
        <w:t>]</w:t>
      </w:r>
      <w:r w:rsidR="009E2BC4" w:rsidRPr="00D22298">
        <w:rPr>
          <w:rFonts w:ascii="Times New Roman" w:hAnsi="Times New Roman"/>
          <w:lang w:val="ru-RU"/>
        </w:rPr>
        <w:t>, который и будет представлять интерес для данной работы.</w:t>
      </w:r>
    </w:p>
    <w:p w:rsidR="009E2BC4" w:rsidRPr="00D22298" w:rsidRDefault="009E2BC4" w:rsidP="0099197A">
      <w:pPr>
        <w:spacing w:after="120"/>
        <w:jc w:val="both"/>
        <w:rPr>
          <w:rFonts w:ascii="Times New Roman" w:hAnsi="Times New Roman"/>
          <w:lang w:val="ru-RU"/>
        </w:rPr>
      </w:pPr>
      <w:r w:rsidRPr="00D22298">
        <w:rPr>
          <w:rFonts w:ascii="Times New Roman" w:hAnsi="Times New Roman"/>
          <w:lang w:val="ru-RU"/>
        </w:rPr>
        <w:tab/>
        <w:t xml:space="preserve">Проект EMF Compare появился в 2006 году и был призван обеспечить возможность сравнения и слияния </w:t>
      </w:r>
      <w:r w:rsidRPr="00D22298">
        <w:rPr>
          <w:rFonts w:ascii="Times New Roman" w:hAnsi="Times New Roman"/>
        </w:rPr>
        <w:t>EMF</w:t>
      </w:r>
      <w:r w:rsidRPr="00D22298">
        <w:rPr>
          <w:rFonts w:ascii="Times New Roman" w:hAnsi="Times New Roman"/>
          <w:lang w:val="ru-RU"/>
        </w:rPr>
        <w:t xml:space="preserve"> моделей.</w:t>
      </w:r>
      <w:r w:rsidR="00DA27C2" w:rsidRPr="00D22298">
        <w:rPr>
          <w:rFonts w:ascii="Times New Roman" w:hAnsi="Times New Roman"/>
          <w:lang w:val="ru-RU"/>
        </w:rPr>
        <w:t xml:space="preserve"> Он имеет под собой серьезную теоретическую базу, но главным обоснованием используемого алгоритма является алгоритм UMLDiff</w:t>
      </w:r>
      <w:r w:rsidR="00973C02" w:rsidRPr="00973C02">
        <w:rPr>
          <w:rFonts w:ascii="Times New Roman" w:hAnsi="Times New Roman"/>
          <w:lang w:val="ru-RU"/>
        </w:rPr>
        <w:t>[</w:t>
      </w:r>
      <w:r w:rsidR="00DE44F1">
        <w:rPr>
          <w:rFonts w:ascii="Times New Roman" w:hAnsi="Times New Roman"/>
          <w:lang w:val="ru-RU"/>
        </w:rPr>
        <w:t>13</w:t>
      </w:r>
      <w:r w:rsidR="00973C02" w:rsidRPr="00973C02">
        <w:rPr>
          <w:rFonts w:ascii="Times New Roman" w:hAnsi="Times New Roman"/>
          <w:lang w:val="ru-RU"/>
        </w:rPr>
        <w:t>]</w:t>
      </w:r>
      <w:r w:rsidR="00DA27C2" w:rsidRPr="00D22298">
        <w:rPr>
          <w:rFonts w:ascii="Times New Roman" w:hAnsi="Times New Roman"/>
          <w:lang w:val="ru-RU"/>
        </w:rPr>
        <w:t>. Процесс сравнения состоит из двух стадий:</w:t>
      </w:r>
    </w:p>
    <w:p w:rsidR="00DA27C2" w:rsidRPr="00D22298" w:rsidRDefault="00DA27C2" w:rsidP="00DA27C2">
      <w:pPr>
        <w:pStyle w:val="ad"/>
        <w:numPr>
          <w:ilvl w:val="0"/>
          <w:numId w:val="13"/>
        </w:numPr>
        <w:jc w:val="both"/>
        <w:rPr>
          <w:rFonts w:ascii="Times New Roman" w:hAnsi="Times New Roman"/>
          <w:lang w:val="ru-RU"/>
        </w:rPr>
      </w:pPr>
      <w:r w:rsidRPr="00D22298">
        <w:rPr>
          <w:rFonts w:ascii="Times New Roman" w:hAnsi="Times New Roman"/>
          <w:lang w:val="ru-RU"/>
        </w:rPr>
        <w:t xml:space="preserve">Стадия поиска «парных» элементов. На этой стадии каждому элементу из одной модели ищется «пара» из другой. При этом используется ряд метрик, такие как: </w:t>
      </w:r>
    </w:p>
    <w:p w:rsidR="00DA27C2" w:rsidRPr="00D22298" w:rsidRDefault="003924B4" w:rsidP="00DA27C2">
      <w:pPr>
        <w:pStyle w:val="ad"/>
        <w:numPr>
          <w:ilvl w:val="1"/>
          <w:numId w:val="13"/>
        </w:numPr>
        <w:jc w:val="both"/>
        <w:rPr>
          <w:rFonts w:ascii="Times New Roman" w:hAnsi="Times New Roman"/>
          <w:lang w:val="ru-RU"/>
        </w:rPr>
      </w:pPr>
      <w:r>
        <w:rPr>
          <w:rFonts w:ascii="Times New Roman" w:hAnsi="Times New Roman"/>
          <w:lang w:val="ru-RU"/>
        </w:rPr>
        <w:t>с</w:t>
      </w:r>
      <w:r w:rsidR="00DA27C2" w:rsidRPr="00D22298">
        <w:rPr>
          <w:rFonts w:ascii="Times New Roman" w:hAnsi="Times New Roman"/>
          <w:lang w:val="ru-RU"/>
        </w:rPr>
        <w:t>хожесть имени</w:t>
      </w:r>
      <w:r w:rsidR="008A678E" w:rsidRPr="00D22298">
        <w:rPr>
          <w:rFonts w:ascii="Times New Roman" w:hAnsi="Times New Roman"/>
          <w:lang w:val="ru-RU"/>
        </w:rPr>
        <w:t>;</w:t>
      </w:r>
    </w:p>
    <w:p w:rsidR="00DA27C2" w:rsidRPr="00D22298" w:rsidRDefault="003924B4" w:rsidP="00DA27C2">
      <w:pPr>
        <w:pStyle w:val="ad"/>
        <w:numPr>
          <w:ilvl w:val="1"/>
          <w:numId w:val="13"/>
        </w:numPr>
        <w:jc w:val="both"/>
        <w:rPr>
          <w:rFonts w:ascii="Times New Roman" w:hAnsi="Times New Roman"/>
          <w:lang w:val="ru-RU"/>
        </w:rPr>
      </w:pPr>
      <w:r>
        <w:rPr>
          <w:rFonts w:ascii="Times New Roman" w:hAnsi="Times New Roman"/>
          <w:lang w:val="ru-RU"/>
        </w:rPr>
        <w:t>с</w:t>
      </w:r>
      <w:r w:rsidR="00DA27C2" w:rsidRPr="00D22298">
        <w:rPr>
          <w:rFonts w:ascii="Times New Roman" w:hAnsi="Times New Roman"/>
          <w:lang w:val="ru-RU"/>
        </w:rPr>
        <w:t>хожесть содержимого</w:t>
      </w:r>
      <w:r w:rsidR="008A678E" w:rsidRPr="00D22298">
        <w:rPr>
          <w:rFonts w:ascii="Times New Roman" w:hAnsi="Times New Roman"/>
          <w:lang w:val="ru-RU"/>
        </w:rPr>
        <w:t>;</w:t>
      </w:r>
    </w:p>
    <w:p w:rsidR="00DA27C2" w:rsidRPr="00D22298" w:rsidRDefault="003924B4" w:rsidP="00DA27C2">
      <w:pPr>
        <w:pStyle w:val="ad"/>
        <w:numPr>
          <w:ilvl w:val="1"/>
          <w:numId w:val="13"/>
        </w:numPr>
        <w:jc w:val="both"/>
        <w:rPr>
          <w:rFonts w:ascii="Times New Roman" w:hAnsi="Times New Roman"/>
          <w:lang w:val="ru-RU"/>
        </w:rPr>
      </w:pPr>
      <w:r>
        <w:rPr>
          <w:rFonts w:ascii="Times New Roman" w:hAnsi="Times New Roman"/>
          <w:lang w:val="ru-RU"/>
        </w:rPr>
        <w:t>с</w:t>
      </w:r>
      <w:r w:rsidR="00DA27C2" w:rsidRPr="00D22298">
        <w:rPr>
          <w:rFonts w:ascii="Times New Roman" w:hAnsi="Times New Roman"/>
          <w:lang w:val="ru-RU"/>
        </w:rPr>
        <w:t>хожесть позиции в модели</w:t>
      </w:r>
      <w:r w:rsidR="008A678E" w:rsidRPr="00D22298">
        <w:rPr>
          <w:rFonts w:ascii="Times New Roman" w:hAnsi="Times New Roman"/>
          <w:lang w:val="ru-RU"/>
        </w:rPr>
        <w:t>;</w:t>
      </w:r>
    </w:p>
    <w:p w:rsidR="00DA27C2" w:rsidRPr="00D22298" w:rsidRDefault="003924B4" w:rsidP="00DA27C2">
      <w:pPr>
        <w:pStyle w:val="ad"/>
        <w:numPr>
          <w:ilvl w:val="1"/>
          <w:numId w:val="13"/>
        </w:numPr>
        <w:jc w:val="both"/>
        <w:rPr>
          <w:rFonts w:ascii="Times New Roman" w:hAnsi="Times New Roman"/>
          <w:lang w:val="ru-RU"/>
        </w:rPr>
      </w:pPr>
      <w:r>
        <w:rPr>
          <w:rFonts w:ascii="Times New Roman" w:hAnsi="Times New Roman"/>
          <w:lang w:val="ru-RU"/>
        </w:rPr>
        <w:t>с</w:t>
      </w:r>
      <w:r w:rsidR="00DA27C2" w:rsidRPr="00D22298">
        <w:rPr>
          <w:rFonts w:ascii="Times New Roman" w:hAnsi="Times New Roman"/>
          <w:lang w:val="ru-RU"/>
        </w:rPr>
        <w:t>хожесть отношений с другими объектами</w:t>
      </w:r>
      <w:r w:rsidR="008A678E" w:rsidRPr="00D22298">
        <w:rPr>
          <w:rFonts w:ascii="Times New Roman" w:hAnsi="Times New Roman"/>
          <w:lang w:val="ru-RU"/>
        </w:rPr>
        <w:t>;</w:t>
      </w:r>
    </w:p>
    <w:p w:rsidR="00DA27C2" w:rsidRPr="00D22298" w:rsidRDefault="003924B4" w:rsidP="00DA27C2">
      <w:pPr>
        <w:pStyle w:val="ad"/>
        <w:numPr>
          <w:ilvl w:val="1"/>
          <w:numId w:val="13"/>
        </w:numPr>
        <w:jc w:val="both"/>
        <w:rPr>
          <w:rFonts w:ascii="Times New Roman" w:hAnsi="Times New Roman"/>
          <w:lang w:val="ru-RU"/>
        </w:rPr>
      </w:pPr>
      <w:r>
        <w:rPr>
          <w:rFonts w:ascii="Times New Roman" w:hAnsi="Times New Roman"/>
          <w:lang w:val="ru-RU"/>
        </w:rPr>
        <w:t>с</w:t>
      </w:r>
      <w:r w:rsidR="00DA27C2" w:rsidRPr="00D22298">
        <w:rPr>
          <w:rFonts w:ascii="Times New Roman" w:hAnsi="Times New Roman"/>
          <w:lang w:val="ru-RU"/>
        </w:rPr>
        <w:t>хожесть значений атрибутов</w:t>
      </w:r>
      <w:r w:rsidR="008A678E" w:rsidRPr="00D22298">
        <w:rPr>
          <w:rFonts w:ascii="Times New Roman" w:hAnsi="Times New Roman"/>
          <w:lang w:val="ru-RU"/>
        </w:rPr>
        <w:t>;</w:t>
      </w:r>
    </w:p>
    <w:p w:rsidR="00DA27C2" w:rsidRPr="00D22298" w:rsidRDefault="003924B4" w:rsidP="00DA27C2">
      <w:pPr>
        <w:pStyle w:val="ad"/>
        <w:numPr>
          <w:ilvl w:val="1"/>
          <w:numId w:val="13"/>
        </w:numPr>
        <w:jc w:val="both"/>
        <w:rPr>
          <w:rFonts w:ascii="Times New Roman" w:hAnsi="Times New Roman"/>
          <w:lang w:val="ru-RU"/>
        </w:rPr>
      </w:pPr>
      <w:r>
        <w:rPr>
          <w:rFonts w:ascii="Times New Roman" w:hAnsi="Times New Roman"/>
          <w:lang w:val="ru-RU"/>
        </w:rPr>
        <w:t>с</w:t>
      </w:r>
      <w:r w:rsidR="00DA27C2" w:rsidRPr="00D22298">
        <w:rPr>
          <w:rFonts w:ascii="Times New Roman" w:hAnsi="Times New Roman"/>
          <w:lang w:val="ru-RU"/>
        </w:rPr>
        <w:t>хожесть типов</w:t>
      </w:r>
      <w:r w:rsidR="008A678E" w:rsidRPr="00D22298">
        <w:rPr>
          <w:rFonts w:ascii="Times New Roman" w:hAnsi="Times New Roman"/>
          <w:lang w:val="ru-RU"/>
        </w:rPr>
        <w:t>.</w:t>
      </w:r>
    </w:p>
    <w:p w:rsidR="000E59C2" w:rsidRPr="00D22298" w:rsidRDefault="000E59C2" w:rsidP="00592922">
      <w:pPr>
        <w:spacing w:after="120"/>
        <w:ind w:left="1418"/>
        <w:jc w:val="both"/>
        <w:rPr>
          <w:rFonts w:ascii="Times New Roman" w:hAnsi="Times New Roman"/>
          <w:lang w:val="ru-RU"/>
        </w:rPr>
      </w:pPr>
      <w:r w:rsidRPr="00D22298">
        <w:rPr>
          <w:rFonts w:ascii="Times New Roman" w:hAnsi="Times New Roman"/>
          <w:lang w:val="ru-RU"/>
        </w:rPr>
        <w:t>Комбинация этих метрик дает общую «похожесть» элементов (число от 0 до 1). Определяется граница, при превышении которой элементы объявляются похожими. Если у элемента несколько похожих элементов, то выбирается наиболее похожий из всех.</w:t>
      </w:r>
      <w:r w:rsidR="0004000A" w:rsidRPr="00D22298">
        <w:rPr>
          <w:rFonts w:ascii="Times New Roman" w:hAnsi="Times New Roman"/>
          <w:lang w:val="ru-RU"/>
        </w:rPr>
        <w:t xml:space="preserve"> Некоторые элементы могут остаться без «пары».</w:t>
      </w:r>
    </w:p>
    <w:p w:rsidR="00592922" w:rsidRPr="00D22298" w:rsidRDefault="0004000A" w:rsidP="00592922">
      <w:pPr>
        <w:pStyle w:val="ad"/>
        <w:numPr>
          <w:ilvl w:val="0"/>
          <w:numId w:val="13"/>
        </w:numPr>
        <w:spacing w:after="360"/>
        <w:ind w:left="1423" w:hanging="357"/>
        <w:jc w:val="both"/>
        <w:rPr>
          <w:rFonts w:ascii="Times New Roman" w:hAnsi="Times New Roman"/>
          <w:lang w:val="ru-RU"/>
        </w:rPr>
      </w:pPr>
      <w:r w:rsidRPr="00D22298">
        <w:rPr>
          <w:rFonts w:ascii="Times New Roman" w:hAnsi="Times New Roman"/>
          <w:lang w:val="ru-RU"/>
        </w:rPr>
        <w:t>Стадия «сравнения». На этой стадии для «парных» элементов определяется, были ли они изменены, перенесены</w:t>
      </w:r>
      <w:r w:rsidR="003924B4">
        <w:rPr>
          <w:rFonts w:ascii="Times New Roman" w:hAnsi="Times New Roman"/>
          <w:lang w:val="ru-RU"/>
        </w:rPr>
        <w:t>,</w:t>
      </w:r>
      <w:r w:rsidRPr="00D22298">
        <w:rPr>
          <w:rFonts w:ascii="Times New Roman" w:hAnsi="Times New Roman"/>
          <w:lang w:val="ru-RU"/>
        </w:rPr>
        <w:t xml:space="preserve"> а «непарные» получают статус добавленных или удаленных в зависимости от их присутствия в конкретной модели.</w:t>
      </w:r>
      <w:r w:rsidR="00592922" w:rsidRPr="00D22298">
        <w:rPr>
          <w:rFonts w:ascii="Times New Roman" w:hAnsi="Times New Roman"/>
          <w:lang w:val="ru-RU"/>
        </w:rPr>
        <w:t xml:space="preserve"> Результатом работы этой стадии является модель разницы, котор</w:t>
      </w:r>
      <w:r w:rsidR="00E13AF2" w:rsidRPr="00D22298">
        <w:rPr>
          <w:rFonts w:ascii="Times New Roman" w:hAnsi="Times New Roman"/>
          <w:lang w:val="ru-RU"/>
        </w:rPr>
        <w:t>ой пользуются редакторы</w:t>
      </w:r>
      <w:r w:rsidR="002A11E3">
        <w:rPr>
          <w:rFonts w:ascii="Times New Roman" w:hAnsi="Times New Roman"/>
          <w:lang w:val="ru-RU"/>
        </w:rPr>
        <w:t xml:space="preserve"> при отображении разницы, а так</w:t>
      </w:r>
      <w:r w:rsidR="00E13AF2" w:rsidRPr="00D22298">
        <w:rPr>
          <w:rFonts w:ascii="Times New Roman" w:hAnsi="Times New Roman"/>
          <w:lang w:val="ru-RU"/>
        </w:rPr>
        <w:t>же системы контроля версий (</w:t>
      </w:r>
      <w:r w:rsidR="00E13AF2" w:rsidRPr="00D22298">
        <w:rPr>
          <w:rFonts w:ascii="Times New Roman" w:hAnsi="Times New Roman"/>
        </w:rPr>
        <w:t>CVS</w:t>
      </w:r>
      <w:r w:rsidR="00E13AF2" w:rsidRPr="00D22298">
        <w:rPr>
          <w:rFonts w:ascii="Times New Roman" w:hAnsi="Times New Roman"/>
          <w:lang w:val="ru-RU"/>
        </w:rPr>
        <w:t xml:space="preserve">, </w:t>
      </w:r>
      <w:r w:rsidR="00E13AF2" w:rsidRPr="00D22298">
        <w:rPr>
          <w:rFonts w:ascii="Times New Roman" w:hAnsi="Times New Roman"/>
        </w:rPr>
        <w:t>SVN</w:t>
      </w:r>
      <w:r w:rsidR="00E13AF2" w:rsidRPr="00D22298">
        <w:rPr>
          <w:rFonts w:ascii="Times New Roman" w:hAnsi="Times New Roman"/>
          <w:lang w:val="ru-RU"/>
        </w:rPr>
        <w:t xml:space="preserve">, </w:t>
      </w:r>
      <w:r w:rsidR="00E13AF2" w:rsidRPr="00D22298">
        <w:rPr>
          <w:rFonts w:ascii="Times New Roman" w:hAnsi="Times New Roman"/>
        </w:rPr>
        <w:t>GIT</w:t>
      </w:r>
      <w:r w:rsidR="00E13AF2" w:rsidRPr="00D22298">
        <w:rPr>
          <w:rFonts w:ascii="Times New Roman" w:hAnsi="Times New Roman"/>
          <w:lang w:val="ru-RU"/>
        </w:rPr>
        <w:t>) при слиянии (операции merge)</w:t>
      </w:r>
      <w:r w:rsidR="00592922" w:rsidRPr="00D22298">
        <w:rPr>
          <w:rFonts w:ascii="Times New Roman" w:hAnsi="Times New Roman"/>
          <w:lang w:val="ru-RU"/>
        </w:rPr>
        <w:t>.</w:t>
      </w:r>
    </w:p>
    <w:p w:rsidR="00BA3F2C" w:rsidRDefault="00592922" w:rsidP="00592922">
      <w:pPr>
        <w:jc w:val="center"/>
        <w:rPr>
          <w:lang w:val="ru-RU"/>
        </w:rPr>
      </w:pPr>
      <w:r>
        <w:rPr>
          <w:noProof/>
          <w:lang w:val="ru-RU" w:eastAsia="ru-RU" w:bidi="ar-SA"/>
        </w:rPr>
        <w:drawing>
          <wp:inline distT="0" distB="0" distL="0" distR="0">
            <wp:extent cx="4267088" cy="2133544"/>
            <wp:effectExtent l="19050" t="0" r="112" b="0"/>
            <wp:docPr id="6" name="Рисунок 5" descr="EMFCompareArchiter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FCompareArchiterture.png"/>
                    <pic:cNvPicPr/>
                  </pic:nvPicPr>
                  <pic:blipFill>
                    <a:blip r:embed="rId11"/>
                    <a:stretch>
                      <a:fillRect/>
                    </a:stretch>
                  </pic:blipFill>
                  <pic:spPr>
                    <a:xfrm>
                      <a:off x="0" y="0"/>
                      <a:ext cx="4267088" cy="2133544"/>
                    </a:xfrm>
                    <a:prstGeom prst="rect">
                      <a:avLst/>
                    </a:prstGeom>
                  </pic:spPr>
                </pic:pic>
              </a:graphicData>
            </a:graphic>
          </wp:inline>
        </w:drawing>
      </w:r>
    </w:p>
    <w:p w:rsidR="00592922" w:rsidRPr="00FB3C8B" w:rsidRDefault="00592922" w:rsidP="00592922">
      <w:pPr>
        <w:spacing w:after="360"/>
        <w:jc w:val="center"/>
        <w:rPr>
          <w:i/>
          <w:lang w:val="ru-RU"/>
        </w:rPr>
      </w:pPr>
      <w:r>
        <w:rPr>
          <w:i/>
          <w:lang w:val="ru-RU"/>
        </w:rPr>
        <w:t>Рис. 1:</w:t>
      </w:r>
      <w:r w:rsidR="002B561C">
        <w:rPr>
          <w:i/>
          <w:lang w:val="ru-RU"/>
        </w:rPr>
        <w:t xml:space="preserve"> Процесс сравнения в EMF Compar</w:t>
      </w:r>
      <w:r w:rsidR="002B561C">
        <w:rPr>
          <w:i/>
        </w:rPr>
        <w:t>e</w:t>
      </w:r>
      <w:r w:rsidR="002B561C" w:rsidRPr="00FB3C8B">
        <w:rPr>
          <w:i/>
          <w:lang w:val="ru-RU"/>
        </w:rPr>
        <w:t>[5]</w:t>
      </w:r>
    </w:p>
    <w:p w:rsidR="00592922" w:rsidRPr="00D22298" w:rsidRDefault="00E13AF2" w:rsidP="00094AD2">
      <w:pPr>
        <w:spacing w:after="360"/>
        <w:ind w:firstLine="708"/>
        <w:jc w:val="both"/>
        <w:rPr>
          <w:rFonts w:ascii="Times New Roman" w:hAnsi="Times New Roman"/>
          <w:lang w:val="ru-RU"/>
        </w:rPr>
      </w:pPr>
      <w:r w:rsidRPr="00D22298">
        <w:rPr>
          <w:rFonts w:ascii="Times New Roman" w:hAnsi="Times New Roman"/>
          <w:lang w:val="ru-RU"/>
        </w:rPr>
        <w:lastRenderedPageBreak/>
        <w:t>Наибольший интерес представляет стадия поиска «пар». Было замечено несколько недос</w:t>
      </w:r>
      <w:r w:rsidR="00606E46" w:rsidRPr="00D22298">
        <w:rPr>
          <w:rFonts w:ascii="Times New Roman" w:hAnsi="Times New Roman"/>
          <w:lang w:val="ru-RU"/>
        </w:rPr>
        <w:t>татков используемого алгоритма (некорректное поведение)[</w:t>
      </w:r>
      <w:r w:rsidR="00D04C30">
        <w:rPr>
          <w:rFonts w:ascii="Times New Roman" w:hAnsi="Times New Roman"/>
          <w:lang w:val="ru-RU"/>
        </w:rPr>
        <w:t>1</w:t>
      </w:r>
      <w:r w:rsidR="00606E46" w:rsidRPr="00D22298">
        <w:rPr>
          <w:rFonts w:ascii="Times New Roman" w:hAnsi="Times New Roman"/>
          <w:lang w:val="ru-RU"/>
        </w:rPr>
        <w:t>].</w:t>
      </w:r>
      <w:r w:rsidR="00094AD2" w:rsidRPr="00D22298">
        <w:rPr>
          <w:rFonts w:ascii="Times New Roman" w:hAnsi="Times New Roman"/>
          <w:lang w:val="ru-RU"/>
        </w:rPr>
        <w:t xml:space="preserve"> Перенесем элемент от одного предка к другому и изменим все его атрибуты, кроме имени. Ожидается, что алгоритм должен распознать, что это один и тот же элемент и пометить его измененным и перенесенным к другому предку.</w:t>
      </w:r>
    </w:p>
    <w:p w:rsidR="00094AD2" w:rsidRDefault="00094AD2" w:rsidP="00094AD2">
      <w:pPr>
        <w:spacing w:after="360"/>
        <w:jc w:val="center"/>
        <w:rPr>
          <w:lang w:val="ru-RU"/>
        </w:rPr>
      </w:pPr>
      <w:r>
        <w:rPr>
          <w:noProof/>
          <w:lang w:val="ru-RU" w:eastAsia="ru-RU" w:bidi="ar-SA"/>
        </w:rPr>
        <w:drawing>
          <wp:inline distT="0" distB="0" distL="0" distR="0">
            <wp:extent cx="5124450" cy="3429000"/>
            <wp:effectExtent l="19050" t="0" r="0" b="0"/>
            <wp:docPr id="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a:stretch>
                      <a:fillRect/>
                    </a:stretch>
                  </pic:blipFill>
                  <pic:spPr bwMode="auto">
                    <a:xfrm>
                      <a:off x="0" y="0"/>
                      <a:ext cx="5124450" cy="3429000"/>
                    </a:xfrm>
                    <a:prstGeom prst="rect">
                      <a:avLst/>
                    </a:prstGeom>
                    <a:noFill/>
                    <a:ln w="9525">
                      <a:noFill/>
                      <a:miter lim="800000"/>
                      <a:headEnd/>
                      <a:tailEnd/>
                    </a:ln>
                  </pic:spPr>
                </pic:pic>
              </a:graphicData>
            </a:graphic>
          </wp:inline>
        </w:drawing>
      </w:r>
    </w:p>
    <w:p w:rsidR="00094AD2" w:rsidRDefault="00094AD2" w:rsidP="00094AD2">
      <w:pPr>
        <w:spacing w:after="360"/>
        <w:jc w:val="center"/>
        <w:rPr>
          <w:i/>
          <w:lang w:val="ru-RU"/>
        </w:rPr>
      </w:pPr>
      <w:r w:rsidRPr="00094AD2">
        <w:rPr>
          <w:i/>
          <w:lang w:val="ru-RU"/>
        </w:rPr>
        <w:t>Рис</w:t>
      </w:r>
      <w:r>
        <w:rPr>
          <w:i/>
          <w:lang w:val="ru-RU"/>
        </w:rPr>
        <w:t>. 2: Некорректное поведение алгоритма сопоставления элементов</w:t>
      </w:r>
    </w:p>
    <w:p w:rsidR="00094AD2" w:rsidRPr="00D22298" w:rsidRDefault="00EE4EBD" w:rsidP="00EE4EBD">
      <w:pPr>
        <w:ind w:firstLine="709"/>
        <w:jc w:val="both"/>
        <w:rPr>
          <w:rFonts w:ascii="Times New Roman" w:hAnsi="Times New Roman"/>
          <w:lang w:val="ru-RU"/>
        </w:rPr>
      </w:pPr>
      <w:r w:rsidRPr="00D22298">
        <w:rPr>
          <w:rFonts w:ascii="Times New Roman" w:hAnsi="Times New Roman"/>
          <w:lang w:val="ru-RU"/>
        </w:rPr>
        <w:t>В результате алгоритм пометил элемент как удаленный слева и как добавленный справа</w:t>
      </w:r>
      <w:r w:rsidR="00665BB9" w:rsidRPr="00D22298">
        <w:rPr>
          <w:rFonts w:ascii="Times New Roman" w:hAnsi="Times New Roman"/>
          <w:lang w:val="ru-RU"/>
        </w:rPr>
        <w:t xml:space="preserve"> (</w:t>
      </w:r>
      <w:r w:rsidR="003924B4">
        <w:rPr>
          <w:rFonts w:ascii="Times New Roman" w:hAnsi="Times New Roman"/>
          <w:lang w:val="ru-RU"/>
        </w:rPr>
        <w:t>добавленные и удаленные элементы обозначаются зеленым</w:t>
      </w:r>
      <w:r w:rsidR="00665BB9" w:rsidRPr="00D22298">
        <w:rPr>
          <w:rFonts w:ascii="Times New Roman" w:hAnsi="Times New Roman"/>
          <w:lang w:val="ru-RU"/>
        </w:rPr>
        <w:t xml:space="preserve"> цвет</w:t>
      </w:r>
      <w:r w:rsidR="003924B4">
        <w:rPr>
          <w:rFonts w:ascii="Times New Roman" w:hAnsi="Times New Roman"/>
          <w:lang w:val="ru-RU"/>
        </w:rPr>
        <w:t>ом</w:t>
      </w:r>
      <w:r w:rsidR="00665BB9" w:rsidRPr="00D22298">
        <w:rPr>
          <w:rFonts w:ascii="Times New Roman" w:hAnsi="Times New Roman"/>
          <w:lang w:val="ru-RU"/>
        </w:rPr>
        <w:t>, пер</w:t>
      </w:r>
      <w:r w:rsidR="003924B4">
        <w:rPr>
          <w:rFonts w:ascii="Times New Roman" w:hAnsi="Times New Roman"/>
          <w:lang w:val="ru-RU"/>
        </w:rPr>
        <w:t>емещенные – синим</w:t>
      </w:r>
      <w:r w:rsidR="00665BB9" w:rsidRPr="00D22298">
        <w:rPr>
          <w:rFonts w:ascii="Times New Roman" w:hAnsi="Times New Roman"/>
          <w:lang w:val="ru-RU"/>
        </w:rPr>
        <w:t>)</w:t>
      </w:r>
      <w:r w:rsidRPr="00D22298">
        <w:rPr>
          <w:rFonts w:ascii="Times New Roman" w:hAnsi="Times New Roman"/>
          <w:lang w:val="ru-RU"/>
        </w:rPr>
        <w:t>. Очевидно, что эта ошибка произошла на стадии сопоставления элементов.</w:t>
      </w:r>
    </w:p>
    <w:p w:rsidR="00EE4EBD" w:rsidRPr="00D22298" w:rsidRDefault="00EE4EBD" w:rsidP="0099197A">
      <w:pPr>
        <w:spacing w:after="120"/>
        <w:ind w:firstLine="709"/>
        <w:jc w:val="both"/>
        <w:rPr>
          <w:rFonts w:ascii="Times New Roman" w:hAnsi="Times New Roman"/>
          <w:lang w:val="ru-RU"/>
        </w:rPr>
      </w:pPr>
      <w:r w:rsidRPr="00D22298">
        <w:rPr>
          <w:rFonts w:ascii="Times New Roman" w:hAnsi="Times New Roman"/>
          <w:lang w:val="ru-RU"/>
        </w:rPr>
        <w:t>Из плюсов средства EMF Compare отметим  его полную интеграцию с другими частями фреймфорка Eclipse:</w:t>
      </w:r>
    </w:p>
    <w:p w:rsidR="00EE4EBD" w:rsidRPr="00D22298" w:rsidRDefault="00EE4EBD" w:rsidP="00EE4EBD">
      <w:pPr>
        <w:pStyle w:val="ad"/>
        <w:numPr>
          <w:ilvl w:val="0"/>
          <w:numId w:val="13"/>
        </w:numPr>
        <w:jc w:val="both"/>
        <w:rPr>
          <w:rFonts w:ascii="Times New Roman" w:hAnsi="Times New Roman"/>
          <w:lang w:val="ru-RU"/>
        </w:rPr>
      </w:pPr>
      <w:r w:rsidRPr="00D22298">
        <w:rPr>
          <w:rFonts w:ascii="Times New Roman" w:hAnsi="Times New Roman"/>
          <w:lang w:val="ru-RU"/>
        </w:rPr>
        <w:t>возможность отображения разницы в любом редакторе;</w:t>
      </w:r>
    </w:p>
    <w:p w:rsidR="00EE4EBD" w:rsidRPr="00D22298" w:rsidRDefault="00EE4EBD" w:rsidP="00EE4EBD">
      <w:pPr>
        <w:pStyle w:val="ad"/>
        <w:numPr>
          <w:ilvl w:val="0"/>
          <w:numId w:val="13"/>
        </w:numPr>
        <w:jc w:val="both"/>
        <w:rPr>
          <w:rFonts w:ascii="Times New Roman" w:hAnsi="Times New Roman"/>
          <w:lang w:val="ru-RU"/>
        </w:rPr>
      </w:pPr>
      <w:r w:rsidRPr="00D22298">
        <w:rPr>
          <w:rFonts w:ascii="Times New Roman" w:hAnsi="Times New Roman"/>
          <w:lang w:val="ru-RU"/>
        </w:rPr>
        <w:t>возмож</w:t>
      </w:r>
      <w:r w:rsidR="00B67A7F" w:rsidRPr="00D22298">
        <w:rPr>
          <w:rFonts w:ascii="Times New Roman" w:hAnsi="Times New Roman"/>
          <w:lang w:val="ru-RU"/>
        </w:rPr>
        <w:t>ность сравнения диаграммы с собой в любой момент из истории;</w:t>
      </w:r>
    </w:p>
    <w:p w:rsidR="00B67A7F" w:rsidRPr="00D22298" w:rsidRDefault="00B67A7F" w:rsidP="00EE4EBD">
      <w:pPr>
        <w:pStyle w:val="ad"/>
        <w:numPr>
          <w:ilvl w:val="0"/>
          <w:numId w:val="13"/>
        </w:numPr>
        <w:jc w:val="both"/>
        <w:rPr>
          <w:rFonts w:ascii="Times New Roman" w:hAnsi="Times New Roman"/>
          <w:lang w:val="ru-RU"/>
        </w:rPr>
      </w:pPr>
      <w:r w:rsidRPr="00D22298">
        <w:rPr>
          <w:rFonts w:ascii="Times New Roman" w:hAnsi="Times New Roman"/>
          <w:lang w:val="ru-RU"/>
        </w:rPr>
        <w:t>интеграция с плагинами систем контроля версий.</w:t>
      </w:r>
    </w:p>
    <w:p w:rsidR="00E76B4C" w:rsidRDefault="00E76B4C">
      <w:pPr>
        <w:spacing w:after="200" w:line="276" w:lineRule="auto"/>
        <w:rPr>
          <w:rFonts w:asciiTheme="majorHAnsi" w:eastAsiaTheme="majorEastAsia" w:hAnsiTheme="majorHAnsi" w:cstheme="majorBidi"/>
          <w:b/>
          <w:bCs/>
          <w:kern w:val="32"/>
          <w:sz w:val="32"/>
          <w:szCs w:val="32"/>
          <w:lang w:val="ru-RU"/>
        </w:rPr>
      </w:pPr>
      <w:r>
        <w:rPr>
          <w:lang w:val="ru-RU"/>
        </w:rPr>
        <w:br w:type="page"/>
      </w:r>
    </w:p>
    <w:p w:rsidR="00E76B4C" w:rsidRPr="007C1FF4" w:rsidRDefault="00E76B4C" w:rsidP="00E76B4C">
      <w:pPr>
        <w:pStyle w:val="20"/>
        <w:ind w:left="708"/>
        <w:rPr>
          <w:lang w:val="ru-RU"/>
        </w:rPr>
      </w:pPr>
      <w:bookmarkStart w:id="6" w:name="_Toc303159301"/>
      <w:r>
        <w:lastRenderedPageBreak/>
        <w:t>Visual</w:t>
      </w:r>
      <w:r w:rsidRPr="007C1FF4">
        <w:rPr>
          <w:lang w:val="ru-RU"/>
        </w:rPr>
        <w:t xml:space="preserve"> </w:t>
      </w:r>
      <w:r>
        <w:t>Paradigm</w:t>
      </w:r>
      <w:bookmarkEnd w:id="6"/>
    </w:p>
    <w:p w:rsidR="005D0086" w:rsidRPr="00D22298" w:rsidRDefault="002613D9" w:rsidP="004E15B2">
      <w:pPr>
        <w:spacing w:after="360"/>
        <w:jc w:val="both"/>
        <w:rPr>
          <w:rFonts w:ascii="Times New Roman" w:hAnsi="Times New Roman"/>
          <w:lang w:val="ru-RU"/>
        </w:rPr>
      </w:pPr>
      <w:r w:rsidRPr="007C1FF4">
        <w:rPr>
          <w:rFonts w:ascii="Times New Roman" w:hAnsi="Times New Roman"/>
          <w:lang w:val="ru-RU"/>
        </w:rPr>
        <w:tab/>
      </w:r>
      <w:r w:rsidRPr="00D22298">
        <w:rPr>
          <w:rFonts w:ascii="Times New Roman" w:hAnsi="Times New Roman"/>
        </w:rPr>
        <w:t>Visual</w:t>
      </w:r>
      <w:r w:rsidRPr="00D22298">
        <w:rPr>
          <w:rFonts w:ascii="Times New Roman" w:hAnsi="Times New Roman"/>
          <w:lang w:val="ru-RU"/>
        </w:rPr>
        <w:t xml:space="preserve"> </w:t>
      </w:r>
      <w:r w:rsidRPr="00D22298">
        <w:rPr>
          <w:rFonts w:ascii="Times New Roman" w:hAnsi="Times New Roman"/>
        </w:rPr>
        <w:t>Paradigm</w:t>
      </w:r>
      <w:r w:rsidR="007B4649" w:rsidRPr="007B4649">
        <w:rPr>
          <w:rFonts w:ascii="Times New Roman" w:hAnsi="Times New Roman"/>
          <w:lang w:val="ru-RU"/>
        </w:rPr>
        <w:t>[</w:t>
      </w:r>
      <w:r w:rsidR="00D04C30">
        <w:rPr>
          <w:rFonts w:ascii="Times New Roman" w:hAnsi="Times New Roman"/>
          <w:lang w:val="ru-RU"/>
        </w:rPr>
        <w:t>12</w:t>
      </w:r>
      <w:r w:rsidR="007B4649" w:rsidRPr="007B4649">
        <w:rPr>
          <w:rFonts w:ascii="Times New Roman" w:hAnsi="Times New Roman"/>
          <w:lang w:val="ru-RU"/>
        </w:rPr>
        <w:t>]</w:t>
      </w:r>
      <w:r w:rsidRPr="00D22298">
        <w:rPr>
          <w:rFonts w:ascii="Times New Roman" w:hAnsi="Times New Roman"/>
          <w:lang w:val="ru-RU"/>
        </w:rPr>
        <w:t xml:space="preserve"> – </w:t>
      </w:r>
      <w:r w:rsidR="00DB0298" w:rsidRPr="00D22298">
        <w:rPr>
          <w:rFonts w:ascii="Times New Roman" w:hAnsi="Times New Roman"/>
          <w:lang w:val="ru-RU"/>
        </w:rPr>
        <w:t xml:space="preserve">это </w:t>
      </w:r>
      <w:r w:rsidRPr="00D22298">
        <w:rPr>
          <w:rFonts w:ascii="Times New Roman" w:hAnsi="Times New Roman"/>
          <w:lang w:val="ru-RU"/>
        </w:rPr>
        <w:t xml:space="preserve">мощное кроссплатформенное </w:t>
      </w:r>
      <w:r w:rsidR="00DB0298" w:rsidRPr="00D22298">
        <w:rPr>
          <w:rFonts w:ascii="Times New Roman" w:hAnsi="Times New Roman"/>
          <w:lang w:val="ru-RU"/>
        </w:rPr>
        <w:t xml:space="preserve">UML CASE </w:t>
      </w:r>
      <w:r w:rsidRPr="00D22298">
        <w:rPr>
          <w:rFonts w:ascii="Times New Roman" w:hAnsi="Times New Roman"/>
          <w:lang w:val="ru-RU"/>
        </w:rPr>
        <w:t xml:space="preserve">средство визуального моделирования. </w:t>
      </w:r>
      <w:r w:rsidR="00DB0298" w:rsidRPr="00D22298">
        <w:rPr>
          <w:rFonts w:ascii="Times New Roman" w:hAnsi="Times New Roman"/>
          <w:lang w:val="ru-RU"/>
        </w:rPr>
        <w:t xml:space="preserve">Оно поддерживает </w:t>
      </w:r>
      <w:r w:rsidR="005D0086" w:rsidRPr="00D22298">
        <w:rPr>
          <w:rFonts w:ascii="Times New Roman" w:hAnsi="Times New Roman"/>
          <w:lang w:val="ru-RU"/>
        </w:rPr>
        <w:t xml:space="preserve"> UML 2, генерацию кода, а также проводить reverse engeneering диаграмм из кода. </w:t>
      </w:r>
      <w:r w:rsidR="00945706" w:rsidRPr="00D22298">
        <w:rPr>
          <w:rFonts w:ascii="Times New Roman" w:hAnsi="Times New Roman"/>
          <w:lang w:val="ru-RU"/>
        </w:rPr>
        <w:t>Для</w:t>
      </w:r>
      <w:r w:rsidR="005D0086" w:rsidRPr="00D22298">
        <w:rPr>
          <w:rFonts w:ascii="Times New Roman" w:hAnsi="Times New Roman"/>
          <w:lang w:val="ru-RU"/>
        </w:rPr>
        <w:t xml:space="preserve"> нас предоставляет</w:t>
      </w:r>
      <w:r w:rsidR="00945706" w:rsidRPr="00D22298">
        <w:rPr>
          <w:rFonts w:ascii="Times New Roman" w:hAnsi="Times New Roman"/>
          <w:lang w:val="ru-RU"/>
        </w:rPr>
        <w:t xml:space="preserve"> интерес</w:t>
      </w:r>
      <w:r w:rsidR="005D0086" w:rsidRPr="00D22298">
        <w:rPr>
          <w:rFonts w:ascii="Times New Roman" w:hAnsi="Times New Roman"/>
          <w:lang w:val="ru-RU"/>
        </w:rPr>
        <w:t xml:space="preserve"> инструмен</w:t>
      </w:r>
      <w:r w:rsidR="004E15B2" w:rsidRPr="00D22298">
        <w:rPr>
          <w:rFonts w:ascii="Times New Roman" w:hAnsi="Times New Roman"/>
          <w:lang w:val="ru-RU"/>
        </w:rPr>
        <w:t>т нахождения визуального диффа</w:t>
      </w:r>
      <w:r w:rsidR="00641070">
        <w:rPr>
          <w:rFonts w:ascii="Times New Roman" w:hAnsi="Times New Roman"/>
          <w:lang w:val="ru-RU"/>
        </w:rPr>
        <w:t>[11</w:t>
      </w:r>
      <w:r w:rsidR="007E1A96" w:rsidRPr="00170319">
        <w:rPr>
          <w:rFonts w:ascii="Times New Roman" w:hAnsi="Times New Roman"/>
          <w:lang w:val="ru-RU"/>
        </w:rPr>
        <w:t>]</w:t>
      </w:r>
      <w:r w:rsidR="004E15B2" w:rsidRPr="00D22298">
        <w:rPr>
          <w:rFonts w:ascii="Times New Roman" w:hAnsi="Times New Roman"/>
          <w:lang w:val="ru-RU"/>
        </w:rPr>
        <w:t>.</w:t>
      </w:r>
    </w:p>
    <w:p w:rsidR="004E15B2" w:rsidRDefault="004E15B2" w:rsidP="002613D9">
      <w:pPr>
        <w:jc w:val="both"/>
        <w:rPr>
          <w:lang w:val="ru-RU"/>
        </w:rPr>
      </w:pPr>
      <w:r>
        <w:rPr>
          <w:noProof/>
          <w:lang w:val="ru-RU" w:eastAsia="ru-RU" w:bidi="ar-SA"/>
        </w:rPr>
        <w:drawing>
          <wp:inline distT="0" distB="0" distL="0" distR="0">
            <wp:extent cx="5940425" cy="3712845"/>
            <wp:effectExtent l="19050" t="0" r="3175" b="0"/>
            <wp:docPr id="8" name="Рисунок 7" descr="VisualParadigmDif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sualParadigmDiff.png"/>
                    <pic:cNvPicPr/>
                  </pic:nvPicPr>
                  <pic:blipFill>
                    <a:blip r:embed="rId13"/>
                    <a:stretch>
                      <a:fillRect/>
                    </a:stretch>
                  </pic:blipFill>
                  <pic:spPr>
                    <a:xfrm>
                      <a:off x="0" y="0"/>
                      <a:ext cx="5940425" cy="3712845"/>
                    </a:xfrm>
                    <a:prstGeom prst="rect">
                      <a:avLst/>
                    </a:prstGeom>
                  </pic:spPr>
                </pic:pic>
              </a:graphicData>
            </a:graphic>
          </wp:inline>
        </w:drawing>
      </w:r>
    </w:p>
    <w:p w:rsidR="004E15B2" w:rsidRPr="00E073B6" w:rsidRDefault="004E15B2" w:rsidP="004E15B2">
      <w:pPr>
        <w:spacing w:after="240"/>
        <w:jc w:val="center"/>
        <w:rPr>
          <w:i/>
          <w:lang w:val="ru-RU"/>
        </w:rPr>
      </w:pPr>
      <w:r>
        <w:rPr>
          <w:i/>
          <w:lang w:val="ru-RU"/>
        </w:rPr>
        <w:t>Рис. 3:</w:t>
      </w:r>
      <w:r w:rsidR="007D03B1">
        <w:rPr>
          <w:i/>
          <w:lang w:val="ru-RU"/>
        </w:rPr>
        <w:t xml:space="preserve"> </w:t>
      </w:r>
      <w:r w:rsidR="00AA4C7F">
        <w:rPr>
          <w:i/>
          <w:lang w:val="ru-RU"/>
        </w:rPr>
        <w:t>Д</w:t>
      </w:r>
      <w:r>
        <w:rPr>
          <w:i/>
          <w:lang w:val="ru-RU"/>
        </w:rPr>
        <w:t>иалогового окна визуального диффа</w:t>
      </w:r>
      <w:r w:rsidR="00AA4C7F">
        <w:rPr>
          <w:i/>
          <w:lang w:val="ru-RU"/>
        </w:rPr>
        <w:t xml:space="preserve"> в системе Visual Paradigm</w:t>
      </w:r>
    </w:p>
    <w:p w:rsidR="004E15B2" w:rsidRPr="00E073B6" w:rsidRDefault="004E15B2" w:rsidP="0099197A">
      <w:pPr>
        <w:spacing w:after="120"/>
        <w:jc w:val="both"/>
        <w:rPr>
          <w:rFonts w:ascii="Times New Roman" w:hAnsi="Times New Roman"/>
          <w:lang w:val="ru-RU"/>
        </w:rPr>
      </w:pPr>
      <w:r w:rsidRPr="00E073B6">
        <w:rPr>
          <w:rFonts w:ascii="Times New Roman" w:hAnsi="Times New Roman"/>
          <w:lang w:val="ru-RU"/>
        </w:rPr>
        <w:t>Из преимуществ этого инструмента отметим:</w:t>
      </w:r>
    </w:p>
    <w:p w:rsidR="004E15B2" w:rsidRPr="00E073B6" w:rsidRDefault="004E15B2" w:rsidP="004E15B2">
      <w:pPr>
        <w:pStyle w:val="ad"/>
        <w:numPr>
          <w:ilvl w:val="0"/>
          <w:numId w:val="14"/>
        </w:numPr>
        <w:jc w:val="both"/>
        <w:rPr>
          <w:rFonts w:ascii="Times New Roman" w:hAnsi="Times New Roman"/>
          <w:lang w:val="ru-RU"/>
        </w:rPr>
      </w:pPr>
      <w:r w:rsidRPr="00E073B6">
        <w:rPr>
          <w:rFonts w:ascii="Times New Roman" w:hAnsi="Times New Roman"/>
          <w:lang w:val="ru-RU"/>
        </w:rPr>
        <w:t xml:space="preserve">Возможность выбрать стратегию </w:t>
      </w:r>
      <w:r w:rsidR="00CD7382" w:rsidRPr="00E073B6">
        <w:rPr>
          <w:rFonts w:ascii="Times New Roman" w:hAnsi="Times New Roman"/>
          <w:lang w:val="ru-RU"/>
        </w:rPr>
        <w:t>сопоставления элементов друг другу</w:t>
      </w:r>
      <w:r w:rsidRPr="00E073B6">
        <w:rPr>
          <w:rFonts w:ascii="Times New Roman" w:hAnsi="Times New Roman"/>
          <w:lang w:val="ru-RU"/>
        </w:rPr>
        <w:t>. Возможны варианты с</w:t>
      </w:r>
      <w:r w:rsidR="00CD7382" w:rsidRPr="00E073B6">
        <w:rPr>
          <w:rFonts w:ascii="Times New Roman" w:hAnsi="Times New Roman"/>
          <w:lang w:val="ru-RU"/>
        </w:rPr>
        <w:t>опоставления</w:t>
      </w:r>
      <w:r w:rsidRPr="00E073B6">
        <w:rPr>
          <w:rFonts w:ascii="Times New Roman" w:hAnsi="Times New Roman"/>
          <w:lang w:val="ru-RU"/>
        </w:rPr>
        <w:t xml:space="preserve"> по внутреннему ID</w:t>
      </w:r>
      <w:r w:rsidR="00CD7382" w:rsidRPr="00E073B6">
        <w:rPr>
          <w:rFonts w:ascii="Times New Roman" w:hAnsi="Times New Roman"/>
          <w:lang w:val="ru-RU"/>
        </w:rPr>
        <w:t>, имени</w:t>
      </w:r>
      <w:r w:rsidR="00C73D22" w:rsidRPr="00E073B6">
        <w:rPr>
          <w:rFonts w:ascii="Times New Roman" w:hAnsi="Times New Roman"/>
          <w:lang w:val="ru-RU"/>
        </w:rPr>
        <w:t xml:space="preserve"> и по </w:t>
      </w:r>
      <w:r w:rsidR="00AE1AC3" w:rsidRPr="00E073B6">
        <w:rPr>
          <w:rFonts w:ascii="Times New Roman" w:hAnsi="Times New Roman"/>
          <w:lang w:val="ru-RU"/>
        </w:rPr>
        <w:t>транзитам (это особые тэги, присв</w:t>
      </w:r>
      <w:r w:rsidR="00687636" w:rsidRPr="00E073B6">
        <w:rPr>
          <w:rFonts w:ascii="Times New Roman" w:hAnsi="Times New Roman"/>
          <w:lang w:val="ru-RU"/>
        </w:rPr>
        <w:t>аемые</w:t>
      </w:r>
      <w:r w:rsidR="00AE1AC3" w:rsidRPr="00E073B6">
        <w:rPr>
          <w:rFonts w:ascii="Times New Roman" w:hAnsi="Times New Roman"/>
          <w:lang w:val="ru-RU"/>
        </w:rPr>
        <w:t xml:space="preserve"> </w:t>
      </w:r>
      <w:r w:rsidR="00751C25" w:rsidRPr="00E073B6">
        <w:rPr>
          <w:rFonts w:ascii="Times New Roman" w:hAnsi="Times New Roman"/>
          <w:lang w:val="ru-RU"/>
        </w:rPr>
        <w:t>мене</w:t>
      </w:r>
      <w:r w:rsidR="00AE1AC3" w:rsidRPr="00E073B6">
        <w:rPr>
          <w:rFonts w:ascii="Times New Roman" w:hAnsi="Times New Roman"/>
          <w:lang w:val="ru-RU"/>
        </w:rPr>
        <w:t>джером по переходам между элементами).</w:t>
      </w:r>
    </w:p>
    <w:p w:rsidR="00AE1AC3" w:rsidRPr="00E073B6" w:rsidRDefault="00AE1AC3" w:rsidP="004E15B2">
      <w:pPr>
        <w:pStyle w:val="ad"/>
        <w:numPr>
          <w:ilvl w:val="0"/>
          <w:numId w:val="14"/>
        </w:numPr>
        <w:jc w:val="both"/>
        <w:rPr>
          <w:rFonts w:ascii="Times New Roman" w:hAnsi="Times New Roman"/>
          <w:lang w:val="ru-RU"/>
        </w:rPr>
      </w:pPr>
      <w:r w:rsidRPr="00E073B6">
        <w:rPr>
          <w:rFonts w:ascii="Times New Roman" w:hAnsi="Times New Roman"/>
          <w:lang w:val="ru-RU"/>
        </w:rPr>
        <w:t>Возможность выбора, разницу какого рода отображать пользователю: графические изменения, изменения в модели или и то, и другое.</w:t>
      </w:r>
    </w:p>
    <w:p w:rsidR="00AE1AC3" w:rsidRPr="00E073B6" w:rsidRDefault="00AE1AC3" w:rsidP="004E15B2">
      <w:pPr>
        <w:pStyle w:val="ad"/>
        <w:numPr>
          <w:ilvl w:val="0"/>
          <w:numId w:val="14"/>
        </w:numPr>
        <w:jc w:val="both"/>
        <w:rPr>
          <w:rFonts w:ascii="Times New Roman" w:hAnsi="Times New Roman"/>
          <w:lang w:val="ru-RU"/>
        </w:rPr>
      </w:pPr>
      <w:r w:rsidRPr="00E073B6">
        <w:rPr>
          <w:rFonts w:ascii="Times New Roman" w:hAnsi="Times New Roman"/>
          <w:lang w:val="ru-RU"/>
        </w:rPr>
        <w:t xml:space="preserve">Возможность выбора, какую </w:t>
      </w:r>
      <w:r w:rsidR="007B4B20">
        <w:rPr>
          <w:rFonts w:ascii="Times New Roman" w:hAnsi="Times New Roman"/>
          <w:lang w:val="ru-RU"/>
        </w:rPr>
        <w:t>диаграмму считать новой, а какую</w:t>
      </w:r>
      <w:r w:rsidRPr="00E073B6">
        <w:rPr>
          <w:rFonts w:ascii="Times New Roman" w:hAnsi="Times New Roman"/>
          <w:lang w:val="ru-RU"/>
        </w:rPr>
        <w:t xml:space="preserve"> устаревшей.</w:t>
      </w:r>
    </w:p>
    <w:p w:rsidR="00AE1AC3" w:rsidRPr="00E073B6" w:rsidRDefault="00AE1AC3" w:rsidP="004E15B2">
      <w:pPr>
        <w:pStyle w:val="ad"/>
        <w:numPr>
          <w:ilvl w:val="0"/>
          <w:numId w:val="14"/>
        </w:numPr>
        <w:jc w:val="both"/>
        <w:rPr>
          <w:rFonts w:ascii="Times New Roman" w:hAnsi="Times New Roman"/>
          <w:lang w:val="ru-RU"/>
        </w:rPr>
      </w:pPr>
      <w:r w:rsidRPr="00E073B6">
        <w:rPr>
          <w:rFonts w:ascii="Times New Roman" w:hAnsi="Times New Roman"/>
          <w:lang w:val="ru-RU"/>
        </w:rPr>
        <w:t>Сортировка результатов сравнения и упорядочивание их по категориям.</w:t>
      </w:r>
    </w:p>
    <w:p w:rsidR="00AE1AC3" w:rsidRPr="00E073B6" w:rsidRDefault="00AE1AC3" w:rsidP="00687636">
      <w:pPr>
        <w:pStyle w:val="ad"/>
        <w:numPr>
          <w:ilvl w:val="0"/>
          <w:numId w:val="14"/>
        </w:numPr>
        <w:spacing w:after="240"/>
        <w:ind w:left="714" w:hanging="357"/>
        <w:jc w:val="both"/>
        <w:rPr>
          <w:rFonts w:ascii="Times New Roman" w:hAnsi="Times New Roman"/>
          <w:lang w:val="ru-RU"/>
        </w:rPr>
      </w:pPr>
      <w:r w:rsidRPr="00E073B6">
        <w:rPr>
          <w:rFonts w:ascii="Times New Roman" w:hAnsi="Times New Roman"/>
          <w:lang w:val="ru-RU"/>
        </w:rPr>
        <w:t>Возможность экспорта результатов сравнения в PDF.</w:t>
      </w:r>
    </w:p>
    <w:p w:rsidR="00380973" w:rsidRPr="00E073B6" w:rsidRDefault="00380973" w:rsidP="00380973">
      <w:pPr>
        <w:spacing w:after="240"/>
        <w:ind w:left="357" w:firstLine="351"/>
        <w:jc w:val="both"/>
        <w:rPr>
          <w:rFonts w:ascii="Times New Roman" w:hAnsi="Times New Roman"/>
          <w:lang w:val="ru-RU"/>
        </w:rPr>
      </w:pPr>
      <w:r w:rsidRPr="00E073B6">
        <w:rPr>
          <w:rFonts w:ascii="Times New Roman" w:hAnsi="Times New Roman"/>
          <w:lang w:val="ru-RU"/>
        </w:rPr>
        <w:t>К недостаткам рассматриваемого средства можно отнести его узкую направленность на UML.</w:t>
      </w:r>
    </w:p>
    <w:p w:rsidR="00DB59D4" w:rsidRPr="00DA27C2" w:rsidRDefault="00571D72" w:rsidP="00571D72">
      <w:pPr>
        <w:pStyle w:val="10"/>
        <w:rPr>
          <w:lang w:val="ru-RU"/>
        </w:rPr>
      </w:pPr>
      <w:r w:rsidRPr="002749FF">
        <w:rPr>
          <w:lang w:val="ru-RU"/>
        </w:rPr>
        <w:br w:type="page"/>
      </w:r>
      <w:r w:rsidRPr="002749FF">
        <w:rPr>
          <w:lang w:val="ru-RU"/>
        </w:rPr>
        <w:lastRenderedPageBreak/>
        <w:tab/>
      </w:r>
      <w:bookmarkStart w:id="7" w:name="_Toc303159302"/>
      <w:r>
        <w:rPr>
          <w:lang w:val="ru-RU"/>
        </w:rPr>
        <w:t>Реализация</w:t>
      </w:r>
      <w:bookmarkEnd w:id="7"/>
    </w:p>
    <w:p w:rsidR="00571D72" w:rsidRPr="00114B47" w:rsidRDefault="00114B47" w:rsidP="00114B47">
      <w:pPr>
        <w:pStyle w:val="20"/>
        <w:rPr>
          <w:lang w:val="ru-RU"/>
        </w:rPr>
      </w:pPr>
      <w:r w:rsidRPr="00DA27C2">
        <w:rPr>
          <w:lang w:val="ru-RU"/>
        </w:rPr>
        <w:tab/>
      </w:r>
      <w:r w:rsidRPr="00DA27C2">
        <w:rPr>
          <w:lang w:val="ru-RU"/>
        </w:rPr>
        <w:tab/>
      </w:r>
      <w:bookmarkStart w:id="8" w:name="_Toc303159303"/>
      <w:r>
        <w:t>QReal</w:t>
      </w:r>
      <w:bookmarkEnd w:id="8"/>
    </w:p>
    <w:p w:rsidR="00114B47" w:rsidRPr="00795E43" w:rsidRDefault="00114B47" w:rsidP="00BE4E80">
      <w:pPr>
        <w:spacing w:after="360"/>
        <w:ind w:firstLine="709"/>
        <w:jc w:val="both"/>
        <w:rPr>
          <w:rFonts w:ascii="Times New Roman" w:hAnsi="Times New Roman"/>
          <w:lang w:val="ru-RU"/>
        </w:rPr>
      </w:pPr>
      <w:r w:rsidRPr="00795E43">
        <w:rPr>
          <w:rFonts w:ascii="Times New Roman" w:hAnsi="Times New Roman"/>
          <w:lang w:val="ru-RU"/>
        </w:rPr>
        <w:t xml:space="preserve">Система QReal имеет архитектуру клиент-сервер и построена на шаблоне проектирования </w:t>
      </w:r>
      <w:r w:rsidRPr="00795E43">
        <w:rPr>
          <w:rFonts w:ascii="Times New Roman" w:hAnsi="Times New Roman"/>
        </w:rPr>
        <w:t>Model</w:t>
      </w:r>
      <w:r w:rsidRPr="00795E43">
        <w:rPr>
          <w:rFonts w:ascii="Times New Roman" w:hAnsi="Times New Roman"/>
          <w:lang w:val="ru-RU"/>
        </w:rPr>
        <w:t>/</w:t>
      </w:r>
      <w:r w:rsidRPr="00795E43">
        <w:rPr>
          <w:rFonts w:ascii="Times New Roman" w:hAnsi="Times New Roman"/>
        </w:rPr>
        <w:t>View</w:t>
      </w:r>
      <w:r w:rsidR="00ED527C" w:rsidRPr="00ED527C">
        <w:rPr>
          <w:rFonts w:ascii="Times New Roman" w:hAnsi="Times New Roman"/>
          <w:lang w:val="ru-RU"/>
        </w:rPr>
        <w:t>[</w:t>
      </w:r>
      <w:r w:rsidR="00A14AF3">
        <w:rPr>
          <w:rFonts w:ascii="Times New Roman" w:hAnsi="Times New Roman"/>
          <w:lang w:val="ru-RU"/>
        </w:rPr>
        <w:t>3</w:t>
      </w:r>
      <w:r w:rsidR="00ED527C" w:rsidRPr="00ED527C">
        <w:rPr>
          <w:rFonts w:ascii="Times New Roman" w:hAnsi="Times New Roman"/>
          <w:lang w:val="ru-RU"/>
        </w:rPr>
        <w:t>]</w:t>
      </w:r>
      <w:r w:rsidRPr="00795E43">
        <w:rPr>
          <w:rFonts w:ascii="Times New Roman" w:hAnsi="Times New Roman"/>
          <w:lang w:val="ru-RU"/>
        </w:rPr>
        <w:t xml:space="preserve">. Каждый клиент </w:t>
      </w:r>
      <w:r w:rsidR="00222C9C" w:rsidRPr="00795E43">
        <w:rPr>
          <w:rFonts w:ascii="Times New Roman" w:hAnsi="Times New Roman"/>
          <w:lang w:val="ru-RU"/>
        </w:rPr>
        <w:t xml:space="preserve">имеет свою модель, которая обеспечивает доступ к </w:t>
      </w:r>
      <w:r w:rsidR="007E3C3A" w:rsidRPr="00795E43">
        <w:rPr>
          <w:rFonts w:ascii="Times New Roman" w:hAnsi="Times New Roman"/>
          <w:lang w:val="ru-RU"/>
        </w:rPr>
        <w:t xml:space="preserve">централизованному </w:t>
      </w:r>
      <w:r w:rsidR="00222C9C" w:rsidRPr="00795E43">
        <w:rPr>
          <w:rFonts w:ascii="Times New Roman" w:hAnsi="Times New Roman"/>
          <w:lang w:val="ru-RU"/>
        </w:rPr>
        <w:t>репозиторию</w:t>
      </w:r>
      <w:r w:rsidR="00BE0B13">
        <w:rPr>
          <w:rFonts w:ascii="Times New Roman" w:hAnsi="Times New Roman"/>
          <w:lang w:val="ru-RU"/>
        </w:rPr>
        <w:t xml:space="preserve">. </w:t>
      </w:r>
      <w:r w:rsidR="00F15536" w:rsidRPr="00795E43">
        <w:rPr>
          <w:rFonts w:ascii="Times New Roman" w:hAnsi="Times New Roman"/>
          <w:lang w:val="ru-RU"/>
        </w:rPr>
        <w:t xml:space="preserve">В роли представлений выступают различные элементы пользовательского интерфейса. </w:t>
      </w:r>
      <w:r w:rsidR="00222C9C" w:rsidRPr="00795E43">
        <w:rPr>
          <w:rFonts w:ascii="Times New Roman" w:hAnsi="Times New Roman"/>
          <w:lang w:val="ru-RU"/>
        </w:rPr>
        <w:t>Архитектура системы QR</w:t>
      </w:r>
      <w:r w:rsidR="00222C9C" w:rsidRPr="00795E43">
        <w:rPr>
          <w:rFonts w:ascii="Times New Roman" w:hAnsi="Times New Roman"/>
        </w:rPr>
        <w:t>e</w:t>
      </w:r>
      <w:r w:rsidR="00222C9C" w:rsidRPr="00795E43">
        <w:rPr>
          <w:rFonts w:ascii="Times New Roman" w:hAnsi="Times New Roman"/>
          <w:lang w:val="ru-RU"/>
        </w:rPr>
        <w:t>al представлена на следующем рисунке:</w:t>
      </w:r>
    </w:p>
    <w:p w:rsidR="00BE4E80" w:rsidRDefault="00BE4E80" w:rsidP="00BE4E80">
      <w:pPr>
        <w:jc w:val="both"/>
        <w:rPr>
          <w:lang w:val="ru-RU"/>
        </w:rPr>
      </w:pPr>
      <w:r>
        <w:rPr>
          <w:noProof/>
          <w:lang w:val="ru-RU" w:eastAsia="ru-RU" w:bidi="ar-SA"/>
        </w:rPr>
        <w:drawing>
          <wp:inline distT="0" distB="0" distL="0" distR="0">
            <wp:extent cx="5940425" cy="4765799"/>
            <wp:effectExtent l="1905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a:stretch>
                      <a:fillRect/>
                    </a:stretch>
                  </pic:blipFill>
                  <pic:spPr bwMode="auto">
                    <a:xfrm>
                      <a:off x="0" y="0"/>
                      <a:ext cx="5940425" cy="4765799"/>
                    </a:xfrm>
                    <a:prstGeom prst="rect">
                      <a:avLst/>
                    </a:prstGeom>
                    <a:noFill/>
                    <a:ln w="9525">
                      <a:noFill/>
                      <a:miter lim="800000"/>
                      <a:headEnd/>
                      <a:tailEnd/>
                    </a:ln>
                  </pic:spPr>
                </pic:pic>
              </a:graphicData>
            </a:graphic>
          </wp:inline>
        </w:drawing>
      </w:r>
    </w:p>
    <w:p w:rsidR="00BE4E80" w:rsidRPr="002A7943" w:rsidRDefault="00BE4E80" w:rsidP="004C0A64">
      <w:pPr>
        <w:spacing w:after="240"/>
        <w:jc w:val="center"/>
        <w:rPr>
          <w:i/>
          <w:lang w:val="ru-RU"/>
        </w:rPr>
      </w:pPr>
      <w:r>
        <w:rPr>
          <w:i/>
          <w:lang w:val="ru-RU"/>
        </w:rPr>
        <w:t>Рис.</w:t>
      </w:r>
      <w:r w:rsidR="007E3C3A">
        <w:rPr>
          <w:i/>
          <w:lang w:val="ru-RU"/>
        </w:rPr>
        <w:t xml:space="preserve"> 4</w:t>
      </w:r>
      <w:r>
        <w:rPr>
          <w:i/>
          <w:lang w:val="ru-RU"/>
        </w:rPr>
        <w:t>: Архитектура системы QReal</w:t>
      </w:r>
      <w:r w:rsidR="0012070A">
        <w:rPr>
          <w:i/>
          <w:lang w:val="ru-RU"/>
        </w:rPr>
        <w:t>[2</w:t>
      </w:r>
      <w:r w:rsidR="002702EA" w:rsidRPr="002A7943">
        <w:rPr>
          <w:i/>
          <w:lang w:val="ru-RU"/>
        </w:rPr>
        <w:t>]</w:t>
      </w:r>
    </w:p>
    <w:p w:rsidR="004C0A64" w:rsidRPr="00795E43" w:rsidRDefault="004C0A64" w:rsidP="00B33260">
      <w:pPr>
        <w:spacing w:after="120"/>
        <w:jc w:val="both"/>
        <w:rPr>
          <w:rFonts w:ascii="Times New Roman" w:hAnsi="Times New Roman"/>
          <w:lang w:val="ru-RU"/>
        </w:rPr>
      </w:pPr>
      <w:r w:rsidRPr="00795E43">
        <w:rPr>
          <w:rFonts w:ascii="Times New Roman" w:hAnsi="Times New Roman"/>
          <w:lang w:val="ru-RU"/>
        </w:rPr>
        <w:t>Из этой схемы отметим следующие два пункта:</w:t>
      </w:r>
    </w:p>
    <w:p w:rsidR="007D03B1" w:rsidRPr="00795E43" w:rsidRDefault="00CF5C2E" w:rsidP="00B33260">
      <w:pPr>
        <w:pStyle w:val="ad"/>
        <w:numPr>
          <w:ilvl w:val="0"/>
          <w:numId w:val="11"/>
        </w:numPr>
        <w:spacing w:after="120"/>
        <w:ind w:left="714" w:hanging="357"/>
        <w:contextualSpacing w:val="0"/>
        <w:jc w:val="both"/>
        <w:rPr>
          <w:rFonts w:ascii="Times New Roman" w:hAnsi="Times New Roman"/>
          <w:lang w:val="ru-RU"/>
        </w:rPr>
      </w:pPr>
      <w:r w:rsidRPr="00795E43">
        <w:rPr>
          <w:rFonts w:ascii="Times New Roman" w:hAnsi="Times New Roman"/>
          <w:lang w:val="ru-RU"/>
        </w:rPr>
        <w:t xml:space="preserve">Клиент репозитория отделен от остальных деталей архитектуры. В систему он встраивается отдельной библиотекой. С одной стороны, </w:t>
      </w:r>
      <w:r w:rsidR="00572164">
        <w:rPr>
          <w:rFonts w:ascii="Times New Roman" w:hAnsi="Times New Roman"/>
          <w:lang w:val="ru-RU"/>
        </w:rPr>
        <w:t>р</w:t>
      </w:r>
      <w:r w:rsidRPr="00795E43">
        <w:rPr>
          <w:rFonts w:ascii="Times New Roman" w:hAnsi="Times New Roman"/>
          <w:lang w:val="ru-RU"/>
        </w:rPr>
        <w:t>епозитори</w:t>
      </w:r>
      <w:r w:rsidR="00572164">
        <w:rPr>
          <w:rFonts w:ascii="Times New Roman" w:hAnsi="Times New Roman"/>
          <w:lang w:val="ru-RU"/>
        </w:rPr>
        <w:t>й выдает</w:t>
      </w:r>
      <w:r w:rsidRPr="00795E43">
        <w:rPr>
          <w:rFonts w:ascii="Times New Roman" w:hAnsi="Times New Roman"/>
          <w:lang w:val="ru-RU"/>
        </w:rPr>
        <w:t xml:space="preserve"> информацию </w:t>
      </w:r>
      <w:r w:rsidR="00A10870" w:rsidRPr="00795E43">
        <w:rPr>
          <w:rFonts w:ascii="Times New Roman" w:hAnsi="Times New Roman"/>
          <w:lang w:val="ru-RU"/>
        </w:rPr>
        <w:t>о</w:t>
      </w:r>
      <w:r w:rsidRPr="00795E43">
        <w:rPr>
          <w:rFonts w:ascii="Times New Roman" w:hAnsi="Times New Roman"/>
          <w:lang w:val="ru-RU"/>
        </w:rPr>
        <w:t xml:space="preserve"> диаграммах, </w:t>
      </w:r>
      <w:r w:rsidR="00A10870" w:rsidRPr="00795E43">
        <w:rPr>
          <w:rFonts w:ascii="Times New Roman" w:hAnsi="Times New Roman"/>
          <w:lang w:val="ru-RU"/>
        </w:rPr>
        <w:t>их</w:t>
      </w:r>
      <w:r w:rsidRPr="00795E43">
        <w:rPr>
          <w:rFonts w:ascii="Times New Roman" w:hAnsi="Times New Roman"/>
          <w:lang w:val="ru-RU"/>
        </w:rPr>
        <w:t xml:space="preserve"> компонентах, их р</w:t>
      </w:r>
      <w:r w:rsidR="007B4B20">
        <w:rPr>
          <w:rFonts w:ascii="Times New Roman" w:hAnsi="Times New Roman"/>
          <w:lang w:val="ru-RU"/>
        </w:rPr>
        <w:t>одительских и дочерних элементах</w:t>
      </w:r>
      <w:r w:rsidRPr="00795E43">
        <w:rPr>
          <w:rFonts w:ascii="Times New Roman" w:hAnsi="Times New Roman"/>
          <w:lang w:val="ru-RU"/>
        </w:rPr>
        <w:t xml:space="preserve"> свойств и отношений. С другой сто</w:t>
      </w:r>
      <w:r w:rsidR="00DD236B">
        <w:rPr>
          <w:rFonts w:ascii="Times New Roman" w:hAnsi="Times New Roman"/>
          <w:lang w:val="ru-RU"/>
        </w:rPr>
        <w:t>роны, репозиторий имеет сво</w:t>
      </w:r>
      <w:r w:rsidR="009A34EA">
        <w:rPr>
          <w:rFonts w:ascii="Times New Roman" w:hAnsi="Times New Roman"/>
          <w:lang w:val="ru-RU"/>
        </w:rPr>
        <w:t>й</w:t>
      </w:r>
      <w:r w:rsidR="00DD236B">
        <w:rPr>
          <w:rFonts w:ascii="Times New Roman" w:hAnsi="Times New Roman"/>
          <w:lang w:val="ru-RU"/>
        </w:rPr>
        <w:t xml:space="preserve"> </w:t>
      </w:r>
      <w:r w:rsidR="00D01FB6">
        <w:rPr>
          <w:rFonts w:ascii="Times New Roman" w:hAnsi="Times New Roman"/>
          <w:lang w:val="ru-RU"/>
        </w:rPr>
        <w:t>управляю</w:t>
      </w:r>
      <w:r w:rsidR="00E65083">
        <w:rPr>
          <w:rFonts w:ascii="Times New Roman" w:hAnsi="Times New Roman"/>
          <w:lang w:val="ru-RU"/>
        </w:rPr>
        <w:t>щий</w:t>
      </w:r>
      <w:r w:rsidR="00D01FB6">
        <w:rPr>
          <w:rFonts w:ascii="Times New Roman" w:hAnsi="Times New Roman"/>
          <w:lang w:val="ru-RU"/>
        </w:rPr>
        <w:t xml:space="preserve"> </w:t>
      </w:r>
      <w:r w:rsidR="00C91B5A">
        <w:rPr>
          <w:rFonts w:ascii="Times New Roman" w:hAnsi="Times New Roman"/>
        </w:rPr>
        <w:t>API</w:t>
      </w:r>
      <w:r w:rsidRPr="00795E43">
        <w:rPr>
          <w:rFonts w:ascii="Times New Roman" w:hAnsi="Times New Roman"/>
          <w:lang w:val="ru-RU"/>
        </w:rPr>
        <w:t>, а именно выполнение сохранения и загрузк</w:t>
      </w:r>
      <w:r w:rsidR="00035252" w:rsidRPr="00795E43">
        <w:rPr>
          <w:rFonts w:ascii="Times New Roman" w:hAnsi="Times New Roman"/>
          <w:lang w:val="ru-RU"/>
        </w:rPr>
        <w:t>и</w:t>
      </w:r>
      <w:r w:rsidRPr="00795E43">
        <w:rPr>
          <w:rFonts w:ascii="Times New Roman" w:hAnsi="Times New Roman"/>
          <w:lang w:val="ru-RU"/>
        </w:rPr>
        <w:t xml:space="preserve"> с диска</w:t>
      </w:r>
      <w:r w:rsidR="00035252" w:rsidRPr="00795E43">
        <w:rPr>
          <w:rFonts w:ascii="Times New Roman" w:hAnsi="Times New Roman"/>
          <w:lang w:val="ru-RU"/>
        </w:rPr>
        <w:t xml:space="preserve"> рабочей копии, </w:t>
      </w:r>
      <w:r w:rsidR="00592922" w:rsidRPr="00795E43">
        <w:rPr>
          <w:rFonts w:ascii="Times New Roman" w:hAnsi="Times New Roman"/>
          <w:lang w:val="ru-RU"/>
        </w:rPr>
        <w:t>удаления данных из репозитория</w:t>
      </w:r>
      <w:r w:rsidR="00A10870" w:rsidRPr="00795E43">
        <w:rPr>
          <w:rFonts w:ascii="Times New Roman" w:hAnsi="Times New Roman"/>
          <w:lang w:val="ru-RU"/>
        </w:rPr>
        <w:t xml:space="preserve"> и добавленный в данной работе и</w:t>
      </w:r>
      <w:r w:rsidR="00034DE9">
        <w:rPr>
          <w:rFonts w:ascii="Times New Roman" w:hAnsi="Times New Roman"/>
          <w:lang w:val="ru-RU"/>
        </w:rPr>
        <w:t xml:space="preserve">нтерфейс </w:t>
      </w:r>
      <w:r w:rsidR="007B7FE6">
        <w:rPr>
          <w:rFonts w:ascii="Times New Roman" w:hAnsi="Times New Roman"/>
          <w:lang w:val="ru-RU"/>
        </w:rPr>
        <w:t>управления версионирование</w:t>
      </w:r>
      <w:r w:rsidR="002170B0">
        <w:rPr>
          <w:rFonts w:ascii="Times New Roman" w:hAnsi="Times New Roman"/>
          <w:lang w:val="ru-RU"/>
        </w:rPr>
        <w:t>м</w:t>
      </w:r>
      <w:r w:rsidR="00A10870" w:rsidRPr="00795E43">
        <w:rPr>
          <w:rFonts w:ascii="Times New Roman" w:hAnsi="Times New Roman"/>
          <w:lang w:val="ru-RU"/>
        </w:rPr>
        <w:t>.</w:t>
      </w:r>
    </w:p>
    <w:p w:rsidR="00A10870" w:rsidRPr="00795E43" w:rsidRDefault="00A10870" w:rsidP="00B33260">
      <w:pPr>
        <w:pStyle w:val="ad"/>
        <w:numPr>
          <w:ilvl w:val="0"/>
          <w:numId w:val="11"/>
        </w:numPr>
        <w:spacing w:after="120"/>
        <w:ind w:left="714" w:hanging="357"/>
        <w:jc w:val="both"/>
        <w:rPr>
          <w:rFonts w:ascii="Times New Roman" w:hAnsi="Times New Roman"/>
          <w:lang w:val="ru-RU"/>
        </w:rPr>
      </w:pPr>
      <w:r w:rsidRPr="00795E43">
        <w:rPr>
          <w:rFonts w:ascii="Times New Roman" w:hAnsi="Times New Roman"/>
          <w:lang w:val="ru-RU"/>
        </w:rPr>
        <w:t xml:space="preserve">Логическая и графическая модели полностью разделены. Без этого было бы затруднительно реализовать ситуации, когда элемент имеет </w:t>
      </w:r>
      <w:r w:rsidR="008B325C" w:rsidRPr="00795E43">
        <w:rPr>
          <w:rFonts w:ascii="Times New Roman" w:hAnsi="Times New Roman"/>
          <w:lang w:val="ru-RU"/>
        </w:rPr>
        <w:t xml:space="preserve">несколько визуальных представлений, либо не имеет визуального или логического представления. </w:t>
      </w:r>
      <w:r w:rsidR="00377FC8" w:rsidRPr="00795E43">
        <w:rPr>
          <w:rFonts w:ascii="Times New Roman" w:hAnsi="Times New Roman"/>
          <w:lang w:val="ru-RU"/>
        </w:rPr>
        <w:t xml:space="preserve">Это </w:t>
      </w:r>
      <w:r w:rsidR="00377FC8" w:rsidRPr="00795E43">
        <w:rPr>
          <w:rFonts w:ascii="Times New Roman" w:hAnsi="Times New Roman"/>
          <w:lang w:val="ru-RU"/>
        </w:rPr>
        <w:lastRenderedPageBreak/>
        <w:t>нововведение необходимо учитывать при проектировании системы сравнения диаграмм.</w:t>
      </w:r>
    </w:p>
    <w:p w:rsidR="00ED5077" w:rsidRPr="0071035B" w:rsidRDefault="009B734A" w:rsidP="00ED5077">
      <w:pPr>
        <w:jc w:val="both"/>
        <w:rPr>
          <w:rFonts w:ascii="Times New Roman" w:hAnsi="Times New Roman"/>
          <w:lang w:val="ru-RU"/>
        </w:rPr>
      </w:pPr>
      <w:r w:rsidRPr="00795E43">
        <w:rPr>
          <w:rFonts w:ascii="Times New Roman" w:hAnsi="Times New Roman"/>
          <w:lang w:val="ru-RU"/>
        </w:rPr>
        <w:t>Таким образом, д</w:t>
      </w:r>
      <w:r w:rsidR="00ED5077" w:rsidRPr="00795E43">
        <w:rPr>
          <w:rFonts w:ascii="Times New Roman" w:hAnsi="Times New Roman"/>
          <w:lang w:val="ru-RU"/>
        </w:rPr>
        <w:t xml:space="preserve">анную работу можно поделить на </w:t>
      </w:r>
      <w:r w:rsidR="007B4B20">
        <w:rPr>
          <w:rFonts w:ascii="Times New Roman" w:hAnsi="Times New Roman"/>
          <w:lang w:val="ru-RU"/>
        </w:rPr>
        <w:t>две</w:t>
      </w:r>
      <w:r w:rsidR="00ED5077" w:rsidRPr="00795E43">
        <w:rPr>
          <w:rFonts w:ascii="Times New Roman" w:hAnsi="Times New Roman"/>
          <w:lang w:val="ru-RU"/>
        </w:rPr>
        <w:t xml:space="preserve"> части: внедрение </w:t>
      </w:r>
      <w:r w:rsidR="0071035B">
        <w:rPr>
          <w:rFonts w:ascii="Times New Roman" w:hAnsi="Times New Roman"/>
          <w:lang w:val="ru-RU"/>
        </w:rPr>
        <w:t xml:space="preserve">интерфейса </w:t>
      </w:r>
      <w:r w:rsidR="00ED5077" w:rsidRPr="00795E43">
        <w:rPr>
          <w:rFonts w:ascii="Times New Roman" w:hAnsi="Times New Roman"/>
          <w:lang w:val="ru-RU"/>
        </w:rPr>
        <w:t>клиента</w:t>
      </w:r>
      <w:r w:rsidR="0071035B">
        <w:rPr>
          <w:rFonts w:ascii="Times New Roman" w:hAnsi="Times New Roman"/>
          <w:lang w:val="ru-RU"/>
        </w:rPr>
        <w:t xml:space="preserve"> контроля версий</w:t>
      </w:r>
      <w:r w:rsidR="00914FC5">
        <w:rPr>
          <w:rFonts w:ascii="Times New Roman" w:hAnsi="Times New Roman"/>
          <w:lang w:val="ru-RU"/>
        </w:rPr>
        <w:t xml:space="preserve"> с реализацией для subversion</w:t>
      </w:r>
      <w:r w:rsidR="0071035B">
        <w:rPr>
          <w:rFonts w:ascii="Times New Roman" w:hAnsi="Times New Roman"/>
          <w:lang w:val="ru-RU"/>
        </w:rPr>
        <w:t xml:space="preserve"> и создание системы визуального сравнения диаграмм</w:t>
      </w:r>
      <w:r w:rsidR="00ED5077" w:rsidRPr="00795E43">
        <w:rPr>
          <w:rFonts w:ascii="Times New Roman" w:hAnsi="Times New Roman"/>
          <w:lang w:val="ru-RU"/>
        </w:rPr>
        <w:t>.</w:t>
      </w:r>
    </w:p>
    <w:p w:rsidR="004A3A4A" w:rsidRPr="0071035B" w:rsidRDefault="004A3A4A">
      <w:pPr>
        <w:spacing w:after="200" w:line="276" w:lineRule="auto"/>
        <w:rPr>
          <w:rFonts w:ascii="Times New Roman" w:hAnsi="Times New Roman"/>
          <w:lang w:val="ru-RU"/>
        </w:rPr>
      </w:pPr>
      <w:r w:rsidRPr="0071035B">
        <w:rPr>
          <w:rFonts w:ascii="Times New Roman" w:hAnsi="Times New Roman"/>
          <w:lang w:val="ru-RU"/>
        </w:rPr>
        <w:br w:type="page"/>
      </w:r>
    </w:p>
    <w:p w:rsidR="004A3A4A" w:rsidRPr="0071035B" w:rsidRDefault="004A3A4A" w:rsidP="00ED5077">
      <w:pPr>
        <w:jc w:val="both"/>
        <w:rPr>
          <w:rFonts w:ascii="Times New Roman" w:hAnsi="Times New Roman"/>
          <w:lang w:val="ru-RU"/>
        </w:rPr>
      </w:pPr>
    </w:p>
    <w:p w:rsidR="005364C1" w:rsidRDefault="00926869" w:rsidP="005364C1">
      <w:pPr>
        <w:pStyle w:val="20"/>
        <w:rPr>
          <w:lang w:val="ru-RU"/>
        </w:rPr>
      </w:pPr>
      <w:bookmarkStart w:id="9" w:name="_Toc303159304"/>
      <w:r>
        <w:rPr>
          <w:lang w:val="ru-RU"/>
        </w:rPr>
        <w:t xml:space="preserve">Интерфейс </w:t>
      </w:r>
      <w:r w:rsidR="005364C1">
        <w:rPr>
          <w:lang w:val="ru-RU"/>
        </w:rPr>
        <w:t>клиент</w:t>
      </w:r>
      <w:r>
        <w:rPr>
          <w:lang w:val="ru-RU"/>
        </w:rPr>
        <w:t>а</w:t>
      </w:r>
      <w:r w:rsidR="00892F13">
        <w:rPr>
          <w:lang w:val="ru-RU"/>
        </w:rPr>
        <w:t xml:space="preserve"> системы</w:t>
      </w:r>
      <w:r>
        <w:rPr>
          <w:lang w:val="ru-RU"/>
        </w:rPr>
        <w:t xml:space="preserve"> контроля версий</w:t>
      </w:r>
      <w:r w:rsidR="005364C1">
        <w:rPr>
          <w:lang w:val="ru-RU"/>
        </w:rPr>
        <w:t>.</w:t>
      </w:r>
      <w:bookmarkEnd w:id="9"/>
    </w:p>
    <w:p w:rsidR="005364C1" w:rsidRPr="00795E43" w:rsidRDefault="005364C1" w:rsidP="007E3C3A">
      <w:pPr>
        <w:spacing w:after="360"/>
        <w:jc w:val="both"/>
        <w:rPr>
          <w:rFonts w:ascii="Times New Roman" w:hAnsi="Times New Roman"/>
          <w:lang w:val="ru-RU"/>
        </w:rPr>
      </w:pPr>
      <w:r w:rsidRPr="008A079F">
        <w:rPr>
          <w:rFonts w:ascii="Times New Roman" w:hAnsi="Times New Roman"/>
          <w:lang w:val="ru-RU"/>
        </w:rPr>
        <w:tab/>
      </w:r>
      <w:r w:rsidR="00023B9D" w:rsidRPr="00795E43">
        <w:rPr>
          <w:rFonts w:ascii="Times New Roman" w:hAnsi="Times New Roman"/>
          <w:lang w:val="ru-RU"/>
        </w:rPr>
        <w:t xml:space="preserve">Репозиторий в </w:t>
      </w:r>
      <w:r w:rsidR="00023B9D" w:rsidRPr="00795E43">
        <w:rPr>
          <w:rFonts w:ascii="Times New Roman" w:hAnsi="Times New Roman"/>
        </w:rPr>
        <w:t>QReal</w:t>
      </w:r>
      <w:r w:rsidR="00023B9D" w:rsidRPr="00795E43">
        <w:rPr>
          <w:rFonts w:ascii="Times New Roman" w:hAnsi="Times New Roman"/>
          <w:lang w:val="ru-RU"/>
        </w:rPr>
        <w:t xml:space="preserve"> инкапсулирует операции для работы с рабочей копией и предоставляет интерфейс, используемый </w:t>
      </w:r>
      <w:r w:rsidR="005B675B">
        <w:rPr>
          <w:rFonts w:ascii="Times New Roman" w:hAnsi="Times New Roman"/>
          <w:lang w:val="ru-RU"/>
        </w:rPr>
        <w:t>всеми остальными компонентами системы</w:t>
      </w:r>
      <w:r w:rsidR="00023B9D" w:rsidRPr="00795E43">
        <w:rPr>
          <w:rFonts w:ascii="Times New Roman" w:hAnsi="Times New Roman"/>
          <w:lang w:val="ru-RU"/>
        </w:rPr>
        <w:t xml:space="preserve">. </w:t>
      </w:r>
      <w:r w:rsidR="007E3C3A" w:rsidRPr="00795E43">
        <w:rPr>
          <w:rFonts w:ascii="Times New Roman" w:hAnsi="Times New Roman"/>
          <w:lang w:val="ru-RU"/>
        </w:rPr>
        <w:t>Кратко архитектуру репозитория можно представить так:</w:t>
      </w:r>
    </w:p>
    <w:p w:rsidR="003458CC" w:rsidRDefault="003458CC" w:rsidP="007E3C3A">
      <w:pPr>
        <w:jc w:val="center"/>
        <w:rPr>
          <w:lang w:val="ru-RU"/>
        </w:rPr>
      </w:pPr>
    </w:p>
    <w:p w:rsidR="007B4B20" w:rsidRDefault="007B4B20" w:rsidP="007E3C3A">
      <w:pPr>
        <w:jc w:val="center"/>
        <w:rPr>
          <w:noProof/>
          <w:lang w:val="ru-RU" w:eastAsia="ru-RU" w:bidi="ar-SA"/>
        </w:rPr>
      </w:pPr>
    </w:p>
    <w:p w:rsidR="007E3C3A" w:rsidRDefault="007E3C3A" w:rsidP="007E3C3A">
      <w:pPr>
        <w:jc w:val="center"/>
        <w:rPr>
          <w:lang w:val="ru-RU"/>
        </w:rPr>
      </w:pPr>
      <w:r>
        <w:rPr>
          <w:noProof/>
          <w:lang w:val="ru-RU" w:eastAsia="ru-RU" w:bidi="ar-SA"/>
        </w:rPr>
        <w:drawing>
          <wp:inline distT="0" distB="0" distL="0" distR="0">
            <wp:extent cx="4235846" cy="3629025"/>
            <wp:effectExtent l="19050" t="0" r="0" b="0"/>
            <wp:docPr id="9" name="Рисунок 8" descr="repocompon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pocomponent.jpg"/>
                    <pic:cNvPicPr/>
                  </pic:nvPicPr>
                  <pic:blipFill>
                    <a:blip r:embed="rId15"/>
                    <a:stretch>
                      <a:fillRect/>
                    </a:stretch>
                  </pic:blipFill>
                  <pic:spPr>
                    <a:xfrm>
                      <a:off x="0" y="0"/>
                      <a:ext cx="4235846" cy="3629025"/>
                    </a:xfrm>
                    <a:prstGeom prst="rect">
                      <a:avLst/>
                    </a:prstGeom>
                  </pic:spPr>
                </pic:pic>
              </a:graphicData>
            </a:graphic>
          </wp:inline>
        </w:drawing>
      </w:r>
    </w:p>
    <w:p w:rsidR="007E3C3A" w:rsidRDefault="007E3C3A" w:rsidP="007E3C3A">
      <w:pPr>
        <w:spacing w:after="240"/>
        <w:jc w:val="center"/>
        <w:rPr>
          <w:i/>
          <w:lang w:val="ru-RU"/>
        </w:rPr>
      </w:pPr>
      <w:r>
        <w:rPr>
          <w:i/>
          <w:lang w:val="ru-RU"/>
        </w:rPr>
        <w:t>Рис. 5: Архитектура репозитория QReal</w:t>
      </w:r>
    </w:p>
    <w:p w:rsidR="007E3C3A" w:rsidRDefault="007E3C3A" w:rsidP="00CC7687">
      <w:pPr>
        <w:spacing w:after="120"/>
        <w:jc w:val="both"/>
        <w:rPr>
          <w:rFonts w:ascii="Times New Roman" w:hAnsi="Times New Roman"/>
          <w:lang w:val="ru-RU"/>
        </w:rPr>
      </w:pPr>
      <w:r w:rsidRPr="00C71486">
        <w:rPr>
          <w:rFonts w:ascii="Times New Roman" w:hAnsi="Times New Roman"/>
          <w:lang w:val="ru-RU"/>
        </w:rPr>
        <w:tab/>
      </w:r>
      <w:r w:rsidRPr="00795E43">
        <w:rPr>
          <w:rFonts w:ascii="Times New Roman" w:hAnsi="Times New Roman"/>
          <w:lang w:val="ru-RU"/>
        </w:rPr>
        <w:t xml:space="preserve">Вся функциональность класса </w:t>
      </w:r>
      <w:r w:rsidRPr="00795E43">
        <w:rPr>
          <w:rFonts w:ascii="Times New Roman" w:hAnsi="Times New Roman"/>
        </w:rPr>
        <w:t>RepoApi</w:t>
      </w:r>
      <w:r w:rsidRPr="00795E43">
        <w:rPr>
          <w:rFonts w:ascii="Times New Roman" w:hAnsi="Times New Roman"/>
          <w:lang w:val="ru-RU"/>
        </w:rPr>
        <w:t xml:space="preserve"> инкапсулирована в классе </w:t>
      </w:r>
      <w:r w:rsidRPr="00795E43">
        <w:rPr>
          <w:rFonts w:ascii="Times New Roman" w:hAnsi="Times New Roman"/>
        </w:rPr>
        <w:t>Client</w:t>
      </w:r>
      <w:r w:rsidRPr="00795E43">
        <w:rPr>
          <w:rFonts w:ascii="Times New Roman" w:hAnsi="Times New Roman"/>
          <w:lang w:val="ru-RU"/>
        </w:rPr>
        <w:t>, который связывает все составные части репозитория, среди которых содержит</w:t>
      </w:r>
      <w:r w:rsidR="007B4B20">
        <w:rPr>
          <w:rFonts w:ascii="Times New Roman" w:hAnsi="Times New Roman"/>
          <w:lang w:val="ru-RU"/>
        </w:rPr>
        <w:t>ся класс Serializer, выполняющий</w:t>
      </w:r>
      <w:r w:rsidRPr="00795E43">
        <w:rPr>
          <w:rFonts w:ascii="Times New Roman" w:hAnsi="Times New Roman"/>
          <w:lang w:val="ru-RU"/>
        </w:rPr>
        <w:t xml:space="preserve"> сохранение/загрузку рабочей копии на диск.</w:t>
      </w:r>
      <w:r w:rsidR="003B5180" w:rsidRPr="00795E43">
        <w:rPr>
          <w:rFonts w:ascii="Times New Roman" w:hAnsi="Times New Roman"/>
          <w:lang w:val="ru-RU"/>
        </w:rPr>
        <w:t xml:space="preserve"> Надо отметить, что все элементы хранятся на диске в виде xml-файлов</w:t>
      </w:r>
      <w:r w:rsidR="008911DE">
        <w:rPr>
          <w:rFonts w:ascii="Times New Roman" w:hAnsi="Times New Roman"/>
          <w:lang w:val="ru-RU"/>
        </w:rPr>
        <w:t>, организованных в некоторую иерархию каталогов.</w:t>
      </w:r>
      <w:r w:rsidRPr="00795E43">
        <w:rPr>
          <w:rFonts w:ascii="Times New Roman" w:hAnsi="Times New Roman"/>
          <w:lang w:val="ru-RU"/>
        </w:rPr>
        <w:t xml:space="preserve"> </w:t>
      </w:r>
      <w:r w:rsidR="00CA454A">
        <w:rPr>
          <w:rFonts w:ascii="Times New Roman" w:hAnsi="Times New Roman"/>
          <w:lang w:val="ru-RU"/>
        </w:rPr>
        <w:t>При с</w:t>
      </w:r>
      <w:r w:rsidRPr="00795E43">
        <w:rPr>
          <w:rFonts w:ascii="Times New Roman" w:hAnsi="Times New Roman"/>
          <w:lang w:val="ru-RU"/>
        </w:rPr>
        <w:t>охранени</w:t>
      </w:r>
      <w:r w:rsidR="00CA454A">
        <w:rPr>
          <w:rFonts w:ascii="Times New Roman" w:hAnsi="Times New Roman"/>
          <w:lang w:val="ru-RU"/>
        </w:rPr>
        <w:t xml:space="preserve">и система полностью очищала </w:t>
      </w:r>
      <w:r w:rsidRPr="00795E43">
        <w:rPr>
          <w:rFonts w:ascii="Times New Roman" w:hAnsi="Times New Roman"/>
          <w:lang w:val="ru-RU"/>
        </w:rPr>
        <w:t>директори</w:t>
      </w:r>
      <w:r w:rsidR="00CA454A">
        <w:rPr>
          <w:rFonts w:ascii="Times New Roman" w:hAnsi="Times New Roman"/>
          <w:lang w:val="ru-RU"/>
        </w:rPr>
        <w:t>ю</w:t>
      </w:r>
      <w:r w:rsidR="00A44358">
        <w:rPr>
          <w:rFonts w:ascii="Times New Roman" w:hAnsi="Times New Roman"/>
          <w:lang w:val="ru-RU"/>
        </w:rPr>
        <w:t xml:space="preserve"> с сохраненными файлами</w:t>
      </w:r>
      <w:r w:rsidR="00AD5D3A">
        <w:rPr>
          <w:rFonts w:ascii="Times New Roman" w:hAnsi="Times New Roman"/>
          <w:lang w:val="ru-RU"/>
        </w:rPr>
        <w:t xml:space="preserve"> и создавала на их месте новые</w:t>
      </w:r>
      <w:r w:rsidRPr="00795E43">
        <w:rPr>
          <w:rFonts w:ascii="Times New Roman" w:hAnsi="Times New Roman"/>
          <w:lang w:val="ru-RU"/>
        </w:rPr>
        <w:t xml:space="preserve">. Это </w:t>
      </w:r>
      <w:r w:rsidR="00A36420" w:rsidRPr="00795E43">
        <w:rPr>
          <w:rFonts w:ascii="Times New Roman" w:hAnsi="Times New Roman"/>
          <w:lang w:val="ru-RU"/>
        </w:rPr>
        <w:t xml:space="preserve">создавало проблему при внедрении </w:t>
      </w:r>
      <w:r w:rsidR="00290BD5">
        <w:rPr>
          <w:rFonts w:ascii="Times New Roman" w:hAnsi="Times New Roman"/>
          <w:lang w:val="ru-RU"/>
        </w:rPr>
        <w:t>системы контроля версий</w:t>
      </w:r>
      <w:r w:rsidR="00A36420" w:rsidRPr="00795E43">
        <w:rPr>
          <w:rFonts w:ascii="Times New Roman" w:hAnsi="Times New Roman"/>
          <w:lang w:val="ru-RU"/>
        </w:rPr>
        <w:t>, т</w:t>
      </w:r>
      <w:r w:rsidR="00CE24BF">
        <w:rPr>
          <w:rFonts w:ascii="Times New Roman" w:hAnsi="Times New Roman"/>
          <w:lang w:val="ru-RU"/>
        </w:rPr>
        <w:t xml:space="preserve">ак </w:t>
      </w:r>
      <w:r w:rsidR="00A36420" w:rsidRPr="00795E43">
        <w:rPr>
          <w:rFonts w:ascii="Times New Roman" w:hAnsi="Times New Roman"/>
          <w:lang w:val="ru-RU"/>
        </w:rPr>
        <w:t>к</w:t>
      </w:r>
      <w:r w:rsidR="00CE24BF">
        <w:rPr>
          <w:rFonts w:ascii="Times New Roman" w:hAnsi="Times New Roman"/>
          <w:lang w:val="ru-RU"/>
        </w:rPr>
        <w:t>ак</w:t>
      </w:r>
      <w:r w:rsidR="00A36420" w:rsidRPr="00795E43">
        <w:rPr>
          <w:rFonts w:ascii="Times New Roman" w:hAnsi="Times New Roman"/>
          <w:lang w:val="ru-RU"/>
        </w:rPr>
        <w:t xml:space="preserve"> вместе со всеми файлами из рабочей копии затирались служебные директории </w:t>
      </w:r>
      <w:r w:rsidR="00290BD5">
        <w:rPr>
          <w:rFonts w:ascii="Times New Roman" w:hAnsi="Times New Roman"/>
          <w:lang w:val="ru-RU"/>
        </w:rPr>
        <w:t>этих клиентов (например, .</w:t>
      </w:r>
      <w:r w:rsidR="00290BD5">
        <w:rPr>
          <w:rFonts w:ascii="Times New Roman" w:hAnsi="Times New Roman"/>
        </w:rPr>
        <w:t>svn</w:t>
      </w:r>
      <w:r w:rsidR="00290BD5">
        <w:rPr>
          <w:rFonts w:ascii="Times New Roman" w:hAnsi="Times New Roman"/>
          <w:lang w:val="ru-RU"/>
        </w:rPr>
        <w:t>)</w:t>
      </w:r>
      <w:r w:rsidR="00C23D61">
        <w:rPr>
          <w:rFonts w:ascii="Times New Roman" w:hAnsi="Times New Roman"/>
          <w:lang w:val="ru-RU"/>
        </w:rPr>
        <w:t>.</w:t>
      </w:r>
      <w:r w:rsidR="00A36420" w:rsidRPr="00795E43">
        <w:rPr>
          <w:rFonts w:ascii="Times New Roman" w:hAnsi="Times New Roman"/>
          <w:lang w:val="ru-RU"/>
        </w:rPr>
        <w:t xml:space="preserve"> </w:t>
      </w:r>
      <w:r w:rsidR="00C23D61">
        <w:rPr>
          <w:rFonts w:ascii="Times New Roman" w:hAnsi="Times New Roman"/>
          <w:lang w:val="ru-RU"/>
        </w:rPr>
        <w:t>Это</w:t>
      </w:r>
      <w:r w:rsidR="00A36420" w:rsidRPr="00795E43">
        <w:rPr>
          <w:rFonts w:ascii="Times New Roman" w:hAnsi="Times New Roman"/>
          <w:lang w:val="ru-RU"/>
        </w:rPr>
        <w:t xml:space="preserve"> делало </w:t>
      </w:r>
      <w:r w:rsidR="00F15536" w:rsidRPr="00795E43">
        <w:rPr>
          <w:rFonts w:ascii="Times New Roman" w:hAnsi="Times New Roman"/>
          <w:lang w:val="ru-RU"/>
        </w:rPr>
        <w:t xml:space="preserve">невозможным </w:t>
      </w:r>
      <w:r w:rsidR="00A36420" w:rsidRPr="00795E43">
        <w:rPr>
          <w:rFonts w:ascii="Times New Roman" w:hAnsi="Times New Roman"/>
          <w:lang w:val="ru-RU"/>
        </w:rPr>
        <w:t>содержание рабочей копии под контролем версий. Еще одна проб</w:t>
      </w:r>
      <w:r w:rsidR="00C23D61">
        <w:rPr>
          <w:rFonts w:ascii="Times New Roman" w:hAnsi="Times New Roman"/>
          <w:lang w:val="ru-RU"/>
        </w:rPr>
        <w:t>л</w:t>
      </w:r>
      <w:r w:rsidR="00A36420" w:rsidRPr="00795E43">
        <w:rPr>
          <w:rFonts w:ascii="Times New Roman" w:hAnsi="Times New Roman"/>
          <w:lang w:val="ru-RU"/>
        </w:rPr>
        <w:t>ема состояла в том, что при уда</w:t>
      </w:r>
      <w:r w:rsidR="00290BD5">
        <w:rPr>
          <w:rFonts w:ascii="Times New Roman" w:hAnsi="Times New Roman"/>
          <w:lang w:val="ru-RU"/>
        </w:rPr>
        <w:t>лении файла нужно явно</w:t>
      </w:r>
      <w:r w:rsidR="00A36420" w:rsidRPr="00795E43">
        <w:rPr>
          <w:rFonts w:ascii="Times New Roman" w:hAnsi="Times New Roman"/>
          <w:lang w:val="ru-RU"/>
        </w:rPr>
        <w:t xml:space="preserve"> </w:t>
      </w:r>
      <w:r w:rsidR="00290BD5">
        <w:rPr>
          <w:rFonts w:ascii="Times New Roman" w:hAnsi="Times New Roman"/>
          <w:lang w:val="ru-RU"/>
        </w:rPr>
        <w:t>удалять файл из-под контроля версий</w:t>
      </w:r>
      <w:r w:rsidR="00A36420" w:rsidRPr="00795E43">
        <w:rPr>
          <w:rFonts w:ascii="Times New Roman" w:hAnsi="Times New Roman"/>
          <w:lang w:val="ru-RU"/>
        </w:rPr>
        <w:t>, при добавлении –</w:t>
      </w:r>
      <w:r w:rsidR="00F15536" w:rsidRPr="00795E43">
        <w:rPr>
          <w:rFonts w:ascii="Times New Roman" w:hAnsi="Times New Roman"/>
          <w:lang w:val="ru-RU"/>
        </w:rPr>
        <w:t xml:space="preserve"> </w:t>
      </w:r>
      <w:r w:rsidR="00290BD5">
        <w:rPr>
          <w:rFonts w:ascii="Times New Roman" w:hAnsi="Times New Roman"/>
          <w:lang w:val="ru-RU"/>
        </w:rPr>
        <w:t>помещать под него (например, явно вызывать svn remove</w:t>
      </w:r>
      <w:r w:rsidR="00290BD5" w:rsidRPr="00290BD5">
        <w:rPr>
          <w:rFonts w:ascii="Times New Roman" w:hAnsi="Times New Roman"/>
          <w:lang w:val="ru-RU"/>
        </w:rPr>
        <w:t xml:space="preserve"> </w:t>
      </w:r>
      <w:r w:rsidR="00290BD5">
        <w:rPr>
          <w:rFonts w:ascii="Times New Roman" w:hAnsi="Times New Roman"/>
          <w:lang w:val="ru-RU"/>
        </w:rPr>
        <w:t xml:space="preserve">и </w:t>
      </w:r>
      <w:r w:rsidR="00290BD5">
        <w:rPr>
          <w:rFonts w:ascii="Times New Roman" w:hAnsi="Times New Roman"/>
        </w:rPr>
        <w:t>svn</w:t>
      </w:r>
      <w:r w:rsidR="00290BD5" w:rsidRPr="00290BD5">
        <w:rPr>
          <w:rFonts w:ascii="Times New Roman" w:hAnsi="Times New Roman"/>
          <w:lang w:val="ru-RU"/>
        </w:rPr>
        <w:t xml:space="preserve"> </w:t>
      </w:r>
      <w:r w:rsidR="00290BD5">
        <w:rPr>
          <w:rFonts w:ascii="Times New Roman" w:hAnsi="Times New Roman"/>
        </w:rPr>
        <w:t>add</w:t>
      </w:r>
      <w:r w:rsidR="00290BD5">
        <w:rPr>
          <w:rFonts w:ascii="Times New Roman" w:hAnsi="Times New Roman"/>
          <w:lang w:val="ru-RU"/>
        </w:rPr>
        <w:t>, если речь идет о клиенте subversion)</w:t>
      </w:r>
      <w:r w:rsidR="00A36420" w:rsidRPr="00795E43">
        <w:rPr>
          <w:rFonts w:ascii="Times New Roman" w:hAnsi="Times New Roman"/>
          <w:lang w:val="ru-RU"/>
        </w:rPr>
        <w:t>.</w:t>
      </w:r>
    </w:p>
    <w:p w:rsidR="00290BD5" w:rsidRPr="00882E68" w:rsidRDefault="00290BD5" w:rsidP="00CC7687">
      <w:pPr>
        <w:spacing w:after="120"/>
        <w:jc w:val="both"/>
        <w:rPr>
          <w:rFonts w:ascii="Times New Roman" w:hAnsi="Times New Roman"/>
          <w:lang w:val="ru-RU"/>
        </w:rPr>
      </w:pPr>
      <w:r>
        <w:rPr>
          <w:rFonts w:ascii="Times New Roman" w:hAnsi="Times New Roman"/>
          <w:lang w:val="ru-RU"/>
        </w:rPr>
        <w:tab/>
        <w:t xml:space="preserve">Очевидно, что для решения этой проблемы необходимо создать интерфейс специально для класса Serializer, который будет предоставлять операции удаления и добавления файла под контроль версий. Предоставлять эти операции </w:t>
      </w:r>
      <w:r w:rsidR="00D871ED">
        <w:rPr>
          <w:rFonts w:ascii="Times New Roman" w:hAnsi="Times New Roman"/>
          <w:lang w:val="ru-RU"/>
        </w:rPr>
        <w:t>как часть</w:t>
      </w:r>
      <w:r>
        <w:rPr>
          <w:rFonts w:ascii="Times New Roman" w:hAnsi="Times New Roman"/>
          <w:lang w:val="ru-RU"/>
        </w:rPr>
        <w:t xml:space="preserve"> </w:t>
      </w:r>
      <w:r w:rsidR="00D871ED">
        <w:rPr>
          <w:rFonts w:ascii="Times New Roman" w:hAnsi="Times New Roman"/>
          <w:lang w:val="ru-RU"/>
        </w:rPr>
        <w:t>общедоступного</w:t>
      </w:r>
      <w:r w:rsidR="00642B3B">
        <w:rPr>
          <w:rFonts w:ascii="Times New Roman" w:hAnsi="Times New Roman"/>
          <w:lang w:val="ru-RU"/>
        </w:rPr>
        <w:t xml:space="preserve"> </w:t>
      </w:r>
      <w:r w:rsidR="004E1DD6">
        <w:rPr>
          <w:rFonts w:ascii="Times New Roman" w:hAnsi="Times New Roman"/>
        </w:rPr>
        <w:t>API</w:t>
      </w:r>
      <w:r w:rsidR="00642B3B">
        <w:rPr>
          <w:rFonts w:ascii="Times New Roman" w:hAnsi="Times New Roman"/>
          <w:lang w:val="ru-RU"/>
        </w:rPr>
        <w:t xml:space="preserve"> клиента системы контроля версий неразумно, так как остальные части архитектуры ничего не знают об организации модели на уровне файлов. Поэтому вместе </w:t>
      </w:r>
      <w:r w:rsidR="00882E68">
        <w:rPr>
          <w:rFonts w:ascii="Times New Roman" w:hAnsi="Times New Roman"/>
          <w:lang w:val="ru-RU"/>
        </w:rPr>
        <w:t xml:space="preserve">с общедоступным </w:t>
      </w:r>
      <w:r w:rsidR="00C23D61">
        <w:rPr>
          <w:rFonts w:ascii="Times New Roman" w:hAnsi="Times New Roman"/>
        </w:rPr>
        <w:t>API</w:t>
      </w:r>
      <w:r w:rsidR="00882E68">
        <w:rPr>
          <w:rFonts w:ascii="Times New Roman" w:hAnsi="Times New Roman"/>
          <w:lang w:val="ru-RU"/>
        </w:rPr>
        <w:t xml:space="preserve"> клиента системы контроля версий, было создано </w:t>
      </w:r>
      <w:r w:rsidR="004E1DD6">
        <w:rPr>
          <w:rFonts w:ascii="Times New Roman" w:hAnsi="Times New Roman"/>
        </w:rPr>
        <w:t>API</w:t>
      </w:r>
      <w:r w:rsidR="00882E68">
        <w:rPr>
          <w:rFonts w:ascii="Times New Roman" w:hAnsi="Times New Roman"/>
          <w:lang w:val="ru-RU"/>
        </w:rPr>
        <w:t xml:space="preserve"> клиента специально для класса Serializer.</w:t>
      </w:r>
    </w:p>
    <w:p w:rsidR="000D6332" w:rsidRPr="00795E43" w:rsidRDefault="00F15536" w:rsidP="00CC7687">
      <w:pPr>
        <w:spacing w:after="120"/>
        <w:jc w:val="both"/>
        <w:rPr>
          <w:rFonts w:ascii="Times New Roman" w:hAnsi="Times New Roman"/>
          <w:lang w:val="ru-RU"/>
        </w:rPr>
      </w:pPr>
      <w:r w:rsidRPr="00795E43">
        <w:rPr>
          <w:rFonts w:ascii="Times New Roman" w:hAnsi="Times New Roman"/>
          <w:lang w:val="ru-RU"/>
        </w:rPr>
        <w:lastRenderedPageBreak/>
        <w:tab/>
        <w:t>Проблема</w:t>
      </w:r>
      <w:r w:rsidR="00A52136">
        <w:rPr>
          <w:rFonts w:ascii="Times New Roman" w:hAnsi="Times New Roman"/>
          <w:lang w:val="ru-RU"/>
        </w:rPr>
        <w:t xml:space="preserve"> с перезаписью</w:t>
      </w:r>
      <w:r w:rsidR="00642B3B">
        <w:rPr>
          <w:rFonts w:ascii="Times New Roman" w:hAnsi="Times New Roman"/>
          <w:lang w:val="ru-RU"/>
        </w:rPr>
        <w:t xml:space="preserve"> рабочей копии</w:t>
      </w:r>
      <w:r w:rsidRPr="00795E43">
        <w:rPr>
          <w:rFonts w:ascii="Times New Roman" w:hAnsi="Times New Roman"/>
          <w:lang w:val="ru-RU"/>
        </w:rPr>
        <w:t xml:space="preserve"> была решена следующим образом: </w:t>
      </w:r>
    </w:p>
    <w:p w:rsidR="000D6332" w:rsidRPr="00795E43" w:rsidRDefault="00B50C20" w:rsidP="00CC7687">
      <w:pPr>
        <w:pStyle w:val="ad"/>
        <w:numPr>
          <w:ilvl w:val="0"/>
          <w:numId w:val="15"/>
        </w:numPr>
        <w:spacing w:after="120"/>
        <w:ind w:left="714" w:hanging="357"/>
        <w:jc w:val="both"/>
        <w:rPr>
          <w:rFonts w:ascii="Times New Roman" w:hAnsi="Times New Roman"/>
          <w:lang w:val="ru-RU"/>
        </w:rPr>
      </w:pPr>
      <w:r>
        <w:rPr>
          <w:rFonts w:ascii="Times New Roman" w:hAnsi="Times New Roman"/>
          <w:lang w:val="ru-RU"/>
        </w:rPr>
        <w:t>Классу Serializer сообщается о</w:t>
      </w:r>
      <w:r w:rsidR="00AF4C0E">
        <w:rPr>
          <w:rFonts w:ascii="Times New Roman" w:hAnsi="Times New Roman"/>
          <w:lang w:val="ru-RU"/>
        </w:rPr>
        <w:t>б</w:t>
      </w:r>
      <w:r>
        <w:rPr>
          <w:rFonts w:ascii="Times New Roman" w:hAnsi="Times New Roman"/>
          <w:lang w:val="ru-RU"/>
        </w:rPr>
        <w:t xml:space="preserve"> экземпляре класса клиента (при этом видит он только часть его интерфейса, </w:t>
      </w:r>
      <w:r w:rsidR="00595D09">
        <w:rPr>
          <w:rFonts w:ascii="Times New Roman" w:hAnsi="Times New Roman"/>
          <w:lang w:val="ru-RU"/>
        </w:rPr>
        <w:t>предназначенную</w:t>
      </w:r>
      <w:r>
        <w:rPr>
          <w:rFonts w:ascii="Times New Roman" w:hAnsi="Times New Roman"/>
          <w:lang w:val="ru-RU"/>
        </w:rPr>
        <w:t xml:space="preserve"> для добавления/удаления файлов из-под контроля версий)</w:t>
      </w:r>
      <w:r w:rsidR="000D6332" w:rsidRPr="00795E43">
        <w:rPr>
          <w:rFonts w:ascii="Times New Roman" w:hAnsi="Times New Roman"/>
          <w:lang w:val="ru-RU"/>
        </w:rPr>
        <w:t>.</w:t>
      </w:r>
    </w:p>
    <w:p w:rsidR="00F15536" w:rsidRPr="00795E43" w:rsidRDefault="000D6332" w:rsidP="000D6332">
      <w:pPr>
        <w:pStyle w:val="ad"/>
        <w:numPr>
          <w:ilvl w:val="0"/>
          <w:numId w:val="15"/>
        </w:numPr>
        <w:jc w:val="both"/>
        <w:rPr>
          <w:rFonts w:ascii="Times New Roman" w:hAnsi="Times New Roman"/>
          <w:lang w:val="ru-RU"/>
        </w:rPr>
      </w:pPr>
      <w:r w:rsidRPr="00795E43">
        <w:rPr>
          <w:rFonts w:ascii="Times New Roman" w:hAnsi="Times New Roman"/>
          <w:lang w:val="ru-RU"/>
        </w:rPr>
        <w:t>Созда</w:t>
      </w:r>
      <w:r w:rsidR="00A04914" w:rsidRPr="00795E43">
        <w:rPr>
          <w:rFonts w:ascii="Times New Roman" w:hAnsi="Times New Roman"/>
          <w:lang w:val="ru-RU"/>
        </w:rPr>
        <w:t>ет</w:t>
      </w:r>
      <w:r w:rsidRPr="00795E43">
        <w:rPr>
          <w:rFonts w:ascii="Times New Roman" w:hAnsi="Times New Roman"/>
          <w:lang w:val="ru-RU"/>
        </w:rPr>
        <w:t>ся список файлов, подлежащих сохранению. При сохранении конкретного файла возника</w:t>
      </w:r>
      <w:r w:rsidR="00A04914" w:rsidRPr="00795E43">
        <w:rPr>
          <w:rFonts w:ascii="Times New Roman" w:hAnsi="Times New Roman"/>
          <w:lang w:val="ru-RU"/>
        </w:rPr>
        <w:t>ет</w:t>
      </w:r>
      <w:r w:rsidRPr="00795E43">
        <w:rPr>
          <w:rFonts w:ascii="Times New Roman" w:hAnsi="Times New Roman"/>
          <w:lang w:val="ru-RU"/>
        </w:rPr>
        <w:t xml:space="preserve"> одна из двух ситуаций:</w:t>
      </w:r>
    </w:p>
    <w:p w:rsidR="000D6332" w:rsidRPr="00795E43" w:rsidRDefault="000D6332" w:rsidP="000D6332">
      <w:pPr>
        <w:pStyle w:val="ad"/>
        <w:numPr>
          <w:ilvl w:val="1"/>
          <w:numId w:val="15"/>
        </w:numPr>
        <w:jc w:val="both"/>
        <w:rPr>
          <w:rFonts w:ascii="Times New Roman" w:hAnsi="Times New Roman"/>
          <w:lang w:val="ru-RU"/>
        </w:rPr>
      </w:pPr>
      <w:r w:rsidRPr="00795E43">
        <w:rPr>
          <w:rFonts w:ascii="Times New Roman" w:hAnsi="Times New Roman"/>
          <w:lang w:val="ru-RU"/>
        </w:rPr>
        <w:t>Файл отсутствует на диске. В этом случае он созда</w:t>
      </w:r>
      <w:r w:rsidR="00A04914" w:rsidRPr="00795E43">
        <w:rPr>
          <w:rFonts w:ascii="Times New Roman" w:hAnsi="Times New Roman"/>
          <w:lang w:val="ru-RU"/>
        </w:rPr>
        <w:t>ет</w:t>
      </w:r>
      <w:r w:rsidRPr="00795E43">
        <w:rPr>
          <w:rFonts w:ascii="Times New Roman" w:hAnsi="Times New Roman"/>
          <w:lang w:val="ru-RU"/>
        </w:rPr>
        <w:t>ся</w:t>
      </w:r>
      <w:r w:rsidR="00B50C20">
        <w:rPr>
          <w:rFonts w:ascii="Times New Roman" w:hAnsi="Times New Roman"/>
          <w:lang w:val="ru-RU"/>
        </w:rPr>
        <w:t xml:space="preserve"> и добавляется под контроль</w:t>
      </w:r>
      <w:r w:rsidRPr="00795E43">
        <w:rPr>
          <w:rFonts w:ascii="Times New Roman" w:hAnsi="Times New Roman"/>
          <w:lang w:val="ru-RU"/>
        </w:rPr>
        <w:t xml:space="preserve"> </w:t>
      </w:r>
      <w:r w:rsidR="00B50C20">
        <w:rPr>
          <w:rFonts w:ascii="Times New Roman" w:hAnsi="Times New Roman"/>
          <w:lang w:val="ru-RU"/>
        </w:rPr>
        <w:t>версий, используя описанный выше интерфейс</w:t>
      </w:r>
      <w:r w:rsidRPr="00795E43">
        <w:rPr>
          <w:rFonts w:ascii="Times New Roman" w:hAnsi="Times New Roman"/>
          <w:lang w:val="ru-RU"/>
        </w:rPr>
        <w:t>.</w:t>
      </w:r>
    </w:p>
    <w:p w:rsidR="000D6332" w:rsidRPr="00795E43" w:rsidRDefault="000D6332" w:rsidP="000D6332">
      <w:pPr>
        <w:pStyle w:val="ad"/>
        <w:numPr>
          <w:ilvl w:val="1"/>
          <w:numId w:val="15"/>
        </w:numPr>
        <w:jc w:val="both"/>
        <w:rPr>
          <w:rFonts w:ascii="Times New Roman" w:hAnsi="Times New Roman"/>
          <w:lang w:val="ru-RU"/>
        </w:rPr>
      </w:pPr>
      <w:r w:rsidRPr="00795E43">
        <w:rPr>
          <w:rFonts w:ascii="Times New Roman" w:hAnsi="Times New Roman"/>
          <w:lang w:val="ru-RU"/>
        </w:rPr>
        <w:t>Файл уже содержится на диске. В этом случае содержимое этого файла перезаписыва</w:t>
      </w:r>
      <w:r w:rsidR="00A04914" w:rsidRPr="00795E43">
        <w:rPr>
          <w:rFonts w:ascii="Times New Roman" w:hAnsi="Times New Roman"/>
          <w:lang w:val="ru-RU"/>
        </w:rPr>
        <w:t>ет</w:t>
      </w:r>
      <w:r w:rsidRPr="00795E43">
        <w:rPr>
          <w:rFonts w:ascii="Times New Roman" w:hAnsi="Times New Roman"/>
          <w:lang w:val="ru-RU"/>
        </w:rPr>
        <w:t>с</w:t>
      </w:r>
      <w:r w:rsidR="00A04914" w:rsidRPr="00795E43">
        <w:rPr>
          <w:rFonts w:ascii="Times New Roman" w:hAnsi="Times New Roman"/>
          <w:lang w:val="ru-RU"/>
        </w:rPr>
        <w:t>я</w:t>
      </w:r>
      <w:r w:rsidRPr="00795E43">
        <w:rPr>
          <w:rFonts w:ascii="Times New Roman" w:hAnsi="Times New Roman"/>
          <w:lang w:val="ru-RU"/>
        </w:rPr>
        <w:t>, и в случае отсутствия его под контролем версий он туда добавля</w:t>
      </w:r>
      <w:r w:rsidR="00A04914" w:rsidRPr="00795E43">
        <w:rPr>
          <w:rFonts w:ascii="Times New Roman" w:hAnsi="Times New Roman"/>
          <w:lang w:val="ru-RU"/>
        </w:rPr>
        <w:t>ет</w:t>
      </w:r>
      <w:r w:rsidRPr="00795E43">
        <w:rPr>
          <w:rFonts w:ascii="Times New Roman" w:hAnsi="Times New Roman"/>
          <w:lang w:val="ru-RU"/>
        </w:rPr>
        <w:t>ся.</w:t>
      </w:r>
    </w:p>
    <w:p w:rsidR="000D6332" w:rsidRDefault="00CC7687" w:rsidP="00CC7687">
      <w:pPr>
        <w:pStyle w:val="ad"/>
        <w:numPr>
          <w:ilvl w:val="0"/>
          <w:numId w:val="16"/>
        </w:numPr>
        <w:spacing w:after="120"/>
        <w:ind w:left="714" w:hanging="357"/>
        <w:jc w:val="both"/>
        <w:rPr>
          <w:rFonts w:ascii="Times New Roman" w:hAnsi="Times New Roman"/>
          <w:lang w:val="ru-RU"/>
        </w:rPr>
      </w:pPr>
      <w:r w:rsidRPr="00795E43">
        <w:rPr>
          <w:rFonts w:ascii="Times New Roman" w:hAnsi="Times New Roman"/>
          <w:lang w:val="ru-RU"/>
        </w:rPr>
        <w:t>После сохранения содержимое рабочей директории</w:t>
      </w:r>
      <w:r w:rsidR="00A04914" w:rsidRPr="00795E43">
        <w:rPr>
          <w:rFonts w:ascii="Times New Roman" w:hAnsi="Times New Roman"/>
          <w:lang w:val="ru-RU"/>
        </w:rPr>
        <w:t xml:space="preserve"> обходится рекурсивно</w:t>
      </w:r>
      <w:r w:rsidRPr="00795E43">
        <w:rPr>
          <w:rFonts w:ascii="Times New Roman" w:hAnsi="Times New Roman"/>
          <w:lang w:val="ru-RU"/>
        </w:rPr>
        <w:t>, и все файлы и директории, отсутствующие в списке сохраняемых, удаля</w:t>
      </w:r>
      <w:r w:rsidR="00A04914" w:rsidRPr="00795E43">
        <w:rPr>
          <w:rFonts w:ascii="Times New Roman" w:hAnsi="Times New Roman"/>
          <w:lang w:val="ru-RU"/>
        </w:rPr>
        <w:t>ют</w:t>
      </w:r>
      <w:r w:rsidRPr="00795E43">
        <w:rPr>
          <w:rFonts w:ascii="Times New Roman" w:hAnsi="Times New Roman"/>
          <w:lang w:val="ru-RU"/>
        </w:rPr>
        <w:t>с</w:t>
      </w:r>
      <w:r w:rsidR="00A04914" w:rsidRPr="00795E43">
        <w:rPr>
          <w:rFonts w:ascii="Times New Roman" w:hAnsi="Times New Roman"/>
          <w:lang w:val="ru-RU"/>
        </w:rPr>
        <w:t>я</w:t>
      </w:r>
      <w:r w:rsidRPr="00795E43">
        <w:rPr>
          <w:rFonts w:ascii="Times New Roman" w:hAnsi="Times New Roman"/>
          <w:lang w:val="ru-RU"/>
        </w:rPr>
        <w:t>, при необходимости вызыва</w:t>
      </w:r>
      <w:r w:rsidR="00A04914" w:rsidRPr="00795E43">
        <w:rPr>
          <w:rFonts w:ascii="Times New Roman" w:hAnsi="Times New Roman"/>
          <w:lang w:val="ru-RU"/>
        </w:rPr>
        <w:t>ет</w:t>
      </w:r>
      <w:r w:rsidRPr="00795E43">
        <w:rPr>
          <w:rFonts w:ascii="Times New Roman" w:hAnsi="Times New Roman"/>
          <w:lang w:val="ru-RU"/>
        </w:rPr>
        <w:t>ся метод удаления их из-под контроля версий.</w:t>
      </w:r>
    </w:p>
    <w:p w:rsidR="0091373B" w:rsidRPr="00764503" w:rsidRDefault="0091373B" w:rsidP="0091373B">
      <w:pPr>
        <w:spacing w:after="120"/>
        <w:ind w:firstLine="357"/>
        <w:jc w:val="both"/>
        <w:rPr>
          <w:rFonts w:ascii="Times New Roman" w:hAnsi="Times New Roman"/>
          <w:lang w:val="ru-RU"/>
        </w:rPr>
      </w:pPr>
      <w:r>
        <w:rPr>
          <w:rFonts w:ascii="Times New Roman" w:hAnsi="Times New Roman"/>
          <w:lang w:val="ru-RU"/>
        </w:rPr>
        <w:t xml:space="preserve">Заметим, что </w:t>
      </w:r>
      <w:r w:rsidR="00A41C20">
        <w:rPr>
          <w:rFonts w:ascii="Times New Roman" w:hAnsi="Times New Roman"/>
          <w:lang w:val="ru-RU"/>
        </w:rPr>
        <w:t>на уровне файлов репозиторий</w:t>
      </w:r>
      <w:r>
        <w:rPr>
          <w:rFonts w:ascii="Times New Roman" w:hAnsi="Times New Roman"/>
          <w:lang w:val="ru-RU"/>
        </w:rPr>
        <w:t xml:space="preserve"> организован таким образом, что версионирование моделей сводится к версионированию сохраняемых файлов. Это дает возможность использовать сторонний клиент контроля версий, сделав над ним небольшую надстройку, подходящую под разработанную архитектуру репозитория</w:t>
      </w:r>
      <w:r w:rsidR="003E3854">
        <w:rPr>
          <w:rFonts w:ascii="Times New Roman" w:hAnsi="Times New Roman"/>
          <w:lang w:val="ru-RU"/>
        </w:rPr>
        <w:t>, т.е. удовлетворяющей интерфейсу клиента системы контроля версий в QReal. Для этого решено было переиспользовать интерфейс</w:t>
      </w:r>
      <w:r w:rsidR="00764503">
        <w:rPr>
          <w:rFonts w:ascii="Times New Roman" w:hAnsi="Times New Roman"/>
          <w:lang w:val="ru-RU"/>
        </w:rPr>
        <w:t xml:space="preserve"> клиента, от которого унаследовано управляющее API репозитория. Такое решение даст возможность просто «протолкнуть» запрос от API репозитория к конкретному клиенту системы контроля версий и вернуть всю полученную в результате исполненных действий информацию.</w:t>
      </w:r>
    </w:p>
    <w:p w:rsidR="006E6F71" w:rsidRDefault="0008765E" w:rsidP="006E6F71">
      <w:pPr>
        <w:ind w:firstLine="357"/>
        <w:jc w:val="both"/>
        <w:rPr>
          <w:rFonts w:ascii="Times New Roman" w:hAnsi="Times New Roman"/>
          <w:lang w:val="ru-RU"/>
        </w:rPr>
      </w:pPr>
      <w:r>
        <w:rPr>
          <w:rFonts w:ascii="Times New Roman" w:hAnsi="Times New Roman"/>
          <w:lang w:val="ru-RU"/>
        </w:rPr>
        <w:t>В</w:t>
      </w:r>
      <w:r w:rsidR="00C52EF4" w:rsidRPr="00795E43">
        <w:rPr>
          <w:rFonts w:ascii="Times New Roman" w:hAnsi="Times New Roman"/>
          <w:lang w:val="ru-RU"/>
        </w:rPr>
        <w:t>ся</w:t>
      </w:r>
      <w:r w:rsidR="0095114D">
        <w:rPr>
          <w:rFonts w:ascii="Times New Roman" w:hAnsi="Times New Roman"/>
          <w:lang w:val="ru-RU"/>
        </w:rPr>
        <w:t xml:space="preserve"> общая</w:t>
      </w:r>
      <w:r w:rsidR="00C52EF4" w:rsidRPr="00795E43">
        <w:rPr>
          <w:rFonts w:ascii="Times New Roman" w:hAnsi="Times New Roman"/>
          <w:lang w:val="ru-RU"/>
        </w:rPr>
        <w:t xml:space="preserve"> функциональность</w:t>
      </w:r>
      <w:r w:rsidR="0091373B">
        <w:rPr>
          <w:rFonts w:ascii="Times New Roman" w:hAnsi="Times New Roman"/>
          <w:lang w:val="ru-RU"/>
        </w:rPr>
        <w:t xml:space="preserve"> </w:t>
      </w:r>
      <w:r w:rsidR="0095114D">
        <w:rPr>
          <w:rFonts w:ascii="Times New Roman" w:hAnsi="Times New Roman"/>
          <w:lang w:val="ru-RU"/>
        </w:rPr>
        <w:t xml:space="preserve">внешнего </w:t>
      </w:r>
      <w:r w:rsidR="0091373B">
        <w:rPr>
          <w:rFonts w:ascii="Times New Roman" w:hAnsi="Times New Roman"/>
          <w:lang w:val="ru-RU"/>
        </w:rPr>
        <w:t>абстрактного</w:t>
      </w:r>
      <w:r w:rsidR="00C52EF4" w:rsidRPr="00795E43">
        <w:rPr>
          <w:rFonts w:ascii="Times New Roman" w:hAnsi="Times New Roman"/>
          <w:lang w:val="ru-RU"/>
        </w:rPr>
        <w:t xml:space="preserve"> клиента</w:t>
      </w:r>
      <w:r w:rsidR="003E3854">
        <w:rPr>
          <w:rFonts w:ascii="Times New Roman" w:hAnsi="Times New Roman"/>
          <w:lang w:val="ru-RU"/>
        </w:rPr>
        <w:t xml:space="preserve"> системы контроля версий</w:t>
      </w:r>
      <w:r w:rsidR="00C52EF4" w:rsidRPr="00795E43">
        <w:rPr>
          <w:rFonts w:ascii="Times New Roman" w:hAnsi="Times New Roman"/>
          <w:lang w:val="ru-RU"/>
        </w:rPr>
        <w:t xml:space="preserve"> инкапсулирована в классе ExternalClient. </w:t>
      </w:r>
      <w:r w:rsidR="00A52136">
        <w:rPr>
          <w:rFonts w:ascii="Times New Roman" w:hAnsi="Times New Roman"/>
          <w:lang w:val="ru-RU"/>
        </w:rPr>
        <w:t>Собственно всю п</w:t>
      </w:r>
      <w:r w:rsidR="002A3637" w:rsidRPr="00795E43">
        <w:rPr>
          <w:rFonts w:ascii="Times New Roman" w:hAnsi="Times New Roman"/>
          <w:lang w:val="ru-RU"/>
        </w:rPr>
        <w:t>олезную работу выполняет сторонний исполняемый файл клиента</w:t>
      </w:r>
      <w:r w:rsidR="0095114D">
        <w:rPr>
          <w:rFonts w:ascii="Times New Roman" w:hAnsi="Times New Roman"/>
          <w:lang w:val="ru-RU"/>
        </w:rPr>
        <w:t xml:space="preserve"> системы контроля версий</w:t>
      </w:r>
      <w:r w:rsidR="002A3637" w:rsidRPr="00795E43">
        <w:rPr>
          <w:rFonts w:ascii="Times New Roman" w:hAnsi="Times New Roman"/>
          <w:lang w:val="ru-RU"/>
        </w:rPr>
        <w:t xml:space="preserve">. Путь к нему задает пользователь в окне настроек. </w:t>
      </w:r>
      <w:r w:rsidR="00A71E48" w:rsidRPr="00795E43">
        <w:rPr>
          <w:rFonts w:ascii="Times New Roman" w:hAnsi="Times New Roman"/>
          <w:lang w:val="ru-RU"/>
        </w:rPr>
        <w:t xml:space="preserve">Все общение между двумя приложениями </w:t>
      </w:r>
      <w:r w:rsidR="00C71486">
        <w:rPr>
          <w:rFonts w:ascii="Times New Roman" w:hAnsi="Times New Roman"/>
          <w:lang w:val="ru-RU"/>
        </w:rPr>
        <w:t>происходит</w:t>
      </w:r>
      <w:r w:rsidR="00A71E48" w:rsidRPr="00795E43">
        <w:rPr>
          <w:rFonts w:ascii="Times New Roman" w:hAnsi="Times New Roman"/>
          <w:lang w:val="ru-RU"/>
        </w:rPr>
        <w:t xml:space="preserve"> </w:t>
      </w:r>
      <w:r w:rsidR="00401876">
        <w:rPr>
          <w:rFonts w:ascii="Times New Roman" w:hAnsi="Times New Roman"/>
          <w:lang w:val="ru-RU"/>
        </w:rPr>
        <w:t>через</w:t>
      </w:r>
      <w:r w:rsidR="00A71E48" w:rsidRPr="00795E43">
        <w:rPr>
          <w:rFonts w:ascii="Times New Roman" w:hAnsi="Times New Roman"/>
          <w:lang w:val="ru-RU"/>
        </w:rPr>
        <w:t xml:space="preserve"> стандартн</w:t>
      </w:r>
      <w:r w:rsidR="00401876">
        <w:rPr>
          <w:rFonts w:ascii="Times New Roman" w:hAnsi="Times New Roman"/>
          <w:lang w:val="ru-RU"/>
        </w:rPr>
        <w:t>ые</w:t>
      </w:r>
      <w:r w:rsidR="00A71E48" w:rsidRPr="00795E43">
        <w:rPr>
          <w:rFonts w:ascii="Times New Roman" w:hAnsi="Times New Roman"/>
          <w:lang w:val="ru-RU"/>
        </w:rPr>
        <w:t xml:space="preserve"> </w:t>
      </w:r>
      <w:r w:rsidR="0095114D">
        <w:rPr>
          <w:rFonts w:ascii="Times New Roman" w:hAnsi="Times New Roman"/>
          <w:lang w:val="ru-RU"/>
        </w:rPr>
        <w:t>поток</w:t>
      </w:r>
      <w:r w:rsidR="00401876">
        <w:rPr>
          <w:rFonts w:ascii="Times New Roman" w:hAnsi="Times New Roman"/>
          <w:lang w:val="ru-RU"/>
        </w:rPr>
        <w:t>и</w:t>
      </w:r>
      <w:r w:rsidR="0095114D">
        <w:rPr>
          <w:rFonts w:ascii="Times New Roman" w:hAnsi="Times New Roman"/>
          <w:lang w:val="ru-RU"/>
        </w:rPr>
        <w:t xml:space="preserve"> </w:t>
      </w:r>
      <w:r w:rsidR="00401876">
        <w:rPr>
          <w:rFonts w:ascii="Times New Roman" w:hAnsi="Times New Roman"/>
          <w:lang w:val="ru-RU"/>
        </w:rPr>
        <w:t>ввода/</w:t>
      </w:r>
      <w:r w:rsidR="00A71E48" w:rsidRPr="00795E43">
        <w:rPr>
          <w:rFonts w:ascii="Times New Roman" w:hAnsi="Times New Roman"/>
          <w:lang w:val="ru-RU"/>
        </w:rPr>
        <w:t>вывод</w:t>
      </w:r>
      <w:r w:rsidR="0095114D">
        <w:rPr>
          <w:rFonts w:ascii="Times New Roman" w:hAnsi="Times New Roman"/>
          <w:lang w:val="ru-RU"/>
        </w:rPr>
        <w:t>а</w:t>
      </w:r>
      <w:r w:rsidR="00A71E48" w:rsidRPr="00795E43">
        <w:rPr>
          <w:rFonts w:ascii="Times New Roman" w:hAnsi="Times New Roman"/>
          <w:lang w:val="ru-RU"/>
        </w:rPr>
        <w:t xml:space="preserve"> процесса (в том числе, QReal узнает о произошедших ошибках на стороне из потока вывода ошибок). Поэтому важн</w:t>
      </w:r>
      <w:r w:rsidR="006E6F71">
        <w:rPr>
          <w:rFonts w:ascii="Times New Roman" w:hAnsi="Times New Roman"/>
          <w:lang w:val="ru-RU"/>
        </w:rPr>
        <w:t xml:space="preserve">о выбрать именно консольный </w:t>
      </w:r>
      <w:r w:rsidR="00A71E48" w:rsidRPr="00795E43">
        <w:rPr>
          <w:rFonts w:ascii="Times New Roman" w:hAnsi="Times New Roman"/>
          <w:lang w:val="ru-RU"/>
        </w:rPr>
        <w:t>клиент</w:t>
      </w:r>
      <w:r w:rsidR="006E6F71">
        <w:rPr>
          <w:rFonts w:ascii="Times New Roman" w:hAnsi="Times New Roman"/>
          <w:lang w:val="ru-RU"/>
        </w:rPr>
        <w:t xml:space="preserve"> системы контроля версий</w:t>
      </w:r>
      <w:r w:rsidR="00A71E48" w:rsidRPr="00795E43">
        <w:rPr>
          <w:rFonts w:ascii="Times New Roman" w:hAnsi="Times New Roman"/>
          <w:lang w:val="ru-RU"/>
        </w:rPr>
        <w:t xml:space="preserve"> (например, SlikSvn[</w:t>
      </w:r>
      <w:r w:rsidR="00AF4C0E">
        <w:rPr>
          <w:rFonts w:ascii="Times New Roman" w:hAnsi="Times New Roman"/>
          <w:lang w:val="ru-RU"/>
        </w:rPr>
        <w:t>12</w:t>
      </w:r>
      <w:r w:rsidR="00A71E48" w:rsidRPr="00795E43">
        <w:rPr>
          <w:rFonts w:ascii="Times New Roman" w:hAnsi="Times New Roman"/>
          <w:lang w:val="ru-RU"/>
        </w:rPr>
        <w:t>]).</w:t>
      </w:r>
      <w:r w:rsidR="006E6F71">
        <w:rPr>
          <w:rFonts w:ascii="Times New Roman" w:hAnsi="Times New Roman"/>
          <w:lang w:val="ru-RU"/>
        </w:rPr>
        <w:t xml:space="preserve"> Различные т</w:t>
      </w:r>
      <w:r w:rsidR="00AF4C0E">
        <w:rPr>
          <w:rFonts w:ascii="Times New Roman" w:hAnsi="Times New Roman"/>
          <w:lang w:val="ru-RU"/>
        </w:rPr>
        <w:t>ехнологии</w:t>
      </w:r>
      <w:r w:rsidR="006E6F71" w:rsidRPr="00795E43">
        <w:rPr>
          <w:rFonts w:ascii="Times New Roman" w:hAnsi="Times New Roman"/>
          <w:lang w:val="ru-RU"/>
        </w:rPr>
        <w:t xml:space="preserve"> </w:t>
      </w:r>
      <w:r w:rsidR="006E6F71">
        <w:rPr>
          <w:rFonts w:ascii="Times New Roman" w:hAnsi="Times New Roman"/>
          <w:lang w:val="ru-RU"/>
        </w:rPr>
        <w:t>версионирования</w:t>
      </w:r>
      <w:r w:rsidR="00AF4C0E">
        <w:rPr>
          <w:rFonts w:ascii="Times New Roman" w:hAnsi="Times New Roman"/>
          <w:lang w:val="ru-RU"/>
        </w:rPr>
        <w:t xml:space="preserve"> определяю</w:t>
      </w:r>
      <w:r w:rsidR="006E6F71" w:rsidRPr="00795E43">
        <w:rPr>
          <w:rFonts w:ascii="Times New Roman" w:hAnsi="Times New Roman"/>
          <w:lang w:val="ru-RU"/>
        </w:rPr>
        <w:t>т стандарт на информацию, выдаваемую всеми компонентами</w:t>
      </w:r>
      <w:r w:rsidR="006E6F71">
        <w:rPr>
          <w:rFonts w:ascii="Times New Roman" w:hAnsi="Times New Roman"/>
          <w:lang w:val="ru-RU"/>
        </w:rPr>
        <w:t xml:space="preserve"> этой технологии</w:t>
      </w:r>
      <w:r w:rsidR="006E6F71" w:rsidRPr="00795E43">
        <w:rPr>
          <w:rFonts w:ascii="Times New Roman" w:hAnsi="Times New Roman"/>
          <w:lang w:val="ru-RU"/>
        </w:rPr>
        <w:t>. Это делает возможным получение разного рода информации (например, URL репозитория, текущую ревизию) из текстового вывода процесса.</w:t>
      </w:r>
    </w:p>
    <w:p w:rsidR="006E6F71" w:rsidRPr="006D69DA" w:rsidRDefault="006E6F71" w:rsidP="006E6F71">
      <w:pPr>
        <w:spacing w:after="120"/>
        <w:ind w:firstLine="357"/>
        <w:jc w:val="both"/>
        <w:rPr>
          <w:rFonts w:ascii="Times New Roman" w:hAnsi="Times New Roman"/>
          <w:lang w:val="ru-RU"/>
        </w:rPr>
      </w:pPr>
      <w:r>
        <w:rPr>
          <w:rFonts w:ascii="Times New Roman" w:hAnsi="Times New Roman"/>
          <w:lang w:val="ru-RU"/>
        </w:rPr>
        <w:t xml:space="preserve"> От класса ExternalClient могут быть унаследованы классы конкретных клиентов (</w:t>
      </w:r>
      <w:r>
        <w:rPr>
          <w:rFonts w:ascii="Times New Roman" w:hAnsi="Times New Roman"/>
        </w:rPr>
        <w:t>svn</w:t>
      </w:r>
      <w:r w:rsidRPr="006E6F71">
        <w:rPr>
          <w:rFonts w:ascii="Times New Roman" w:hAnsi="Times New Roman"/>
          <w:lang w:val="ru-RU"/>
        </w:rPr>
        <w:t xml:space="preserve">, </w:t>
      </w:r>
      <w:r>
        <w:rPr>
          <w:rFonts w:ascii="Times New Roman" w:hAnsi="Times New Roman"/>
        </w:rPr>
        <w:t>git</w:t>
      </w:r>
      <w:r w:rsidRPr="006E6F71">
        <w:rPr>
          <w:rFonts w:ascii="Times New Roman" w:hAnsi="Times New Roman"/>
          <w:lang w:val="ru-RU"/>
        </w:rPr>
        <w:t xml:space="preserve">, </w:t>
      </w:r>
      <w:r>
        <w:rPr>
          <w:rFonts w:ascii="Times New Roman" w:hAnsi="Times New Roman"/>
        </w:rPr>
        <w:t>cvs</w:t>
      </w:r>
      <w:r w:rsidRPr="006E6F71">
        <w:rPr>
          <w:rFonts w:ascii="Times New Roman" w:hAnsi="Times New Roman"/>
          <w:lang w:val="ru-RU"/>
        </w:rPr>
        <w:t xml:space="preserve"> и т.д.</w:t>
      </w:r>
      <w:r>
        <w:rPr>
          <w:rFonts w:ascii="Times New Roman" w:hAnsi="Times New Roman"/>
          <w:lang w:val="ru-RU"/>
        </w:rPr>
        <w:t xml:space="preserve">). Им остается лишь переопределить примитивные операции, используя защищенные компоненты класса ExternalClient (например, аргументы, предаваемые процессу). </w:t>
      </w:r>
      <w:r w:rsidR="001F46FE">
        <w:rPr>
          <w:rFonts w:ascii="Times New Roman" w:hAnsi="Times New Roman"/>
          <w:lang w:val="ru-RU"/>
        </w:rPr>
        <w:t>Выбор и создание конкретного клиента инкапсулированы в классе-фабрике.</w:t>
      </w:r>
    </w:p>
    <w:p w:rsidR="003976C4" w:rsidRPr="007C1FF4" w:rsidRDefault="003976C4" w:rsidP="00445A7F">
      <w:pPr>
        <w:ind w:firstLine="357"/>
        <w:jc w:val="both"/>
        <w:rPr>
          <w:rFonts w:ascii="Times New Roman" w:hAnsi="Times New Roman"/>
          <w:lang w:val="ru-RU"/>
        </w:rPr>
      </w:pPr>
      <w:r>
        <w:rPr>
          <w:rFonts w:ascii="Times New Roman" w:hAnsi="Times New Roman"/>
          <w:lang w:val="ru-RU"/>
        </w:rPr>
        <w:t xml:space="preserve">Стоит отметить механизм </w:t>
      </w:r>
      <w:r w:rsidR="002B480F">
        <w:rPr>
          <w:rFonts w:ascii="Times New Roman" w:hAnsi="Times New Roman"/>
          <w:lang w:val="ru-RU"/>
        </w:rPr>
        <w:t>сообщени</w:t>
      </w:r>
      <w:r w:rsidR="00445A7F">
        <w:rPr>
          <w:rFonts w:ascii="Times New Roman" w:hAnsi="Times New Roman"/>
          <w:lang w:val="ru-RU"/>
        </w:rPr>
        <w:t>я</w:t>
      </w:r>
      <w:r w:rsidR="002B480F">
        <w:rPr>
          <w:rFonts w:ascii="Times New Roman" w:hAnsi="Times New Roman"/>
          <w:lang w:val="ru-RU"/>
        </w:rPr>
        <w:t xml:space="preserve"> об ошибках. Проблема состояла в том, что с архитектурной точки зрения репозиторий не имеет права знать о чем-либо в других архитектурных частях. Это запрещало передавать ему какую-либо информацию о приемниках ошибок в модуле пользовательского интерфейса. Также нецелесообразно передавать по ссылке объект-список ошибок из вызывающего модуля, так как это будет загромождать интерфейс управления </w:t>
      </w:r>
      <w:r w:rsidR="008C74A6">
        <w:rPr>
          <w:rFonts w:ascii="Times New Roman" w:hAnsi="Times New Roman"/>
          <w:lang w:val="ru-RU"/>
        </w:rPr>
        <w:t>репозиторием и делать его менее логичным. Была отвергнута и идея реализации сигнала, посылаемого репозиторием по событию происхождения ошибки, так как это делает архитектуру более платформо-зависимой в смысле языка</w:t>
      </w:r>
      <w:r w:rsidR="008C74A6" w:rsidRPr="008C74A6">
        <w:rPr>
          <w:rFonts w:ascii="Times New Roman" w:hAnsi="Times New Roman"/>
          <w:lang w:val="ru-RU"/>
        </w:rPr>
        <w:t>.</w:t>
      </w:r>
    </w:p>
    <w:p w:rsidR="00445A7F" w:rsidRDefault="00445A7F" w:rsidP="003976C4">
      <w:pPr>
        <w:spacing w:after="120"/>
        <w:ind w:firstLine="357"/>
        <w:jc w:val="both"/>
        <w:rPr>
          <w:rFonts w:ascii="Times New Roman" w:hAnsi="Times New Roman"/>
          <w:lang w:val="ru-RU"/>
        </w:rPr>
      </w:pPr>
      <w:r w:rsidRPr="00445A7F">
        <w:rPr>
          <w:rFonts w:ascii="Times New Roman" w:hAnsi="Times New Roman"/>
          <w:lang w:val="ru-RU"/>
        </w:rPr>
        <w:t xml:space="preserve">В итоге было принято решение </w:t>
      </w:r>
      <w:r>
        <w:rPr>
          <w:rFonts w:ascii="Times New Roman" w:hAnsi="Times New Roman"/>
          <w:lang w:val="ru-RU"/>
        </w:rPr>
        <w:t xml:space="preserve">реализовать работу с ошибками следующим образом. Все вызываемые методы, в которых существует вероятность происхождения ошибки, </w:t>
      </w:r>
      <w:r w:rsidR="00B366CC">
        <w:rPr>
          <w:rFonts w:ascii="Times New Roman" w:hAnsi="Times New Roman"/>
          <w:lang w:val="ru-RU"/>
        </w:rPr>
        <w:t>будут возвращать булевское</w:t>
      </w:r>
      <w:r>
        <w:rPr>
          <w:rFonts w:ascii="Times New Roman" w:hAnsi="Times New Roman"/>
          <w:lang w:val="ru-RU"/>
        </w:rPr>
        <w:t xml:space="preserve"> значение успеха своей работы. В случае неудачи все </w:t>
      </w:r>
      <w:r>
        <w:rPr>
          <w:rFonts w:ascii="Times New Roman" w:hAnsi="Times New Roman"/>
          <w:lang w:val="ru-RU"/>
        </w:rPr>
        <w:lastRenderedPageBreak/>
        <w:t>накопленные ошибки могут быть получены вызовом метода интерфейса управления репозиторием.</w:t>
      </w:r>
    </w:p>
    <w:p w:rsidR="004366B6" w:rsidRPr="006D69DA" w:rsidRDefault="004366B6" w:rsidP="003976C4">
      <w:pPr>
        <w:spacing w:after="120"/>
        <w:ind w:firstLine="357"/>
        <w:jc w:val="both"/>
        <w:rPr>
          <w:rFonts w:ascii="Times New Roman" w:hAnsi="Times New Roman"/>
          <w:lang w:val="ru-RU"/>
        </w:rPr>
      </w:pPr>
      <w:r>
        <w:rPr>
          <w:rFonts w:ascii="Times New Roman" w:hAnsi="Times New Roman"/>
          <w:lang w:val="ru-RU"/>
        </w:rPr>
        <w:t>Для проверки работоспособности введенных компонент в систему был встроен svn-клиент. Снова отметим, что добавление этого клиента к новой архитектуре обошлось в написание единственного класса. Таким образом, архитектура репозитория была усовершенствована</w:t>
      </w:r>
      <w:r w:rsidR="001E7C3B">
        <w:rPr>
          <w:rFonts w:ascii="Times New Roman" w:hAnsi="Times New Roman"/>
          <w:lang w:val="ru-RU"/>
        </w:rPr>
        <w:t>, добавление нового «внешнего» клиента теперь требует минимум усилий, при этом сохранена логическая целостность архитектуры системы в целом.</w:t>
      </w:r>
    </w:p>
    <w:p w:rsidR="002A7943" w:rsidRDefault="006D69DA" w:rsidP="003976C4">
      <w:pPr>
        <w:spacing w:after="120"/>
        <w:ind w:firstLine="357"/>
        <w:jc w:val="both"/>
        <w:rPr>
          <w:rFonts w:ascii="Times New Roman" w:hAnsi="Times New Roman"/>
        </w:rPr>
      </w:pPr>
      <w:r>
        <w:rPr>
          <w:rFonts w:ascii="Times New Roman" w:hAnsi="Times New Roman"/>
          <w:noProof/>
          <w:lang w:val="ru-RU" w:eastAsia="ru-RU" w:bidi="ar-SA"/>
        </w:rPr>
        <w:drawing>
          <wp:inline distT="0" distB="0" distL="0" distR="0">
            <wp:extent cx="5939790" cy="3396615"/>
            <wp:effectExtent l="19050" t="0" r="3810" b="0"/>
            <wp:docPr id="3" name="Рисунок 2" descr="MyRepoArchite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RepoArchitecture.jpg"/>
                    <pic:cNvPicPr/>
                  </pic:nvPicPr>
                  <pic:blipFill>
                    <a:blip r:embed="rId16"/>
                    <a:stretch>
                      <a:fillRect/>
                    </a:stretch>
                  </pic:blipFill>
                  <pic:spPr>
                    <a:xfrm>
                      <a:off x="0" y="0"/>
                      <a:ext cx="5939790" cy="3396615"/>
                    </a:xfrm>
                    <a:prstGeom prst="rect">
                      <a:avLst/>
                    </a:prstGeom>
                  </pic:spPr>
                </pic:pic>
              </a:graphicData>
            </a:graphic>
          </wp:inline>
        </w:drawing>
      </w:r>
    </w:p>
    <w:p w:rsidR="002A7943" w:rsidRPr="00BF5583" w:rsidRDefault="002A7943" w:rsidP="002A7943">
      <w:pPr>
        <w:spacing w:after="120"/>
        <w:ind w:firstLine="357"/>
        <w:jc w:val="center"/>
        <w:rPr>
          <w:rFonts w:ascii="Times New Roman" w:hAnsi="Times New Roman"/>
          <w:i/>
          <w:lang w:val="ru-RU"/>
        </w:rPr>
      </w:pPr>
      <w:r w:rsidRPr="006D69DA">
        <w:rPr>
          <w:rFonts w:ascii="Times New Roman" w:hAnsi="Times New Roman"/>
          <w:i/>
          <w:lang w:val="ru-RU"/>
        </w:rPr>
        <w:t>Рис</w:t>
      </w:r>
      <w:r>
        <w:rPr>
          <w:rFonts w:ascii="Times New Roman" w:hAnsi="Times New Roman"/>
          <w:i/>
          <w:lang w:val="ru-RU"/>
        </w:rPr>
        <w:t>. 6: Новая архитектура репозитория</w:t>
      </w:r>
      <w:r w:rsidR="006D69DA" w:rsidRPr="00BF5583">
        <w:rPr>
          <w:rFonts w:ascii="Times New Roman" w:hAnsi="Times New Roman"/>
          <w:i/>
          <w:lang w:val="ru-RU"/>
        </w:rPr>
        <w:t xml:space="preserve"> (</w:t>
      </w:r>
      <w:r w:rsidR="006D69DA">
        <w:rPr>
          <w:rFonts w:ascii="Times New Roman" w:hAnsi="Times New Roman"/>
          <w:i/>
          <w:lang w:val="ru-RU"/>
        </w:rPr>
        <w:t>желтым цветом помечены компоненты, добавленные в данной работе</w:t>
      </w:r>
      <w:r w:rsidR="006D69DA" w:rsidRPr="00BF5583">
        <w:rPr>
          <w:rFonts w:ascii="Times New Roman" w:hAnsi="Times New Roman"/>
          <w:i/>
          <w:lang w:val="ru-RU"/>
        </w:rPr>
        <w:t>)</w:t>
      </w:r>
    </w:p>
    <w:p w:rsidR="004A3A4A" w:rsidRPr="00BF5583" w:rsidRDefault="004A3A4A">
      <w:pPr>
        <w:spacing w:after="200" w:line="276" w:lineRule="auto"/>
        <w:rPr>
          <w:rFonts w:ascii="Times New Roman" w:hAnsi="Times New Roman"/>
          <w:lang w:val="ru-RU"/>
        </w:rPr>
      </w:pPr>
      <w:r>
        <w:rPr>
          <w:rFonts w:ascii="Times New Roman" w:hAnsi="Times New Roman"/>
          <w:lang w:val="ru-RU"/>
        </w:rPr>
        <w:br w:type="page"/>
      </w:r>
    </w:p>
    <w:p w:rsidR="00396BCF" w:rsidRDefault="00DB6FDC" w:rsidP="00D24729">
      <w:pPr>
        <w:pStyle w:val="20"/>
        <w:rPr>
          <w:lang w:val="ru-RU"/>
        </w:rPr>
      </w:pPr>
      <w:bookmarkStart w:id="10" w:name="_Toc303159305"/>
      <w:r>
        <w:rPr>
          <w:lang w:val="ru-RU"/>
        </w:rPr>
        <w:lastRenderedPageBreak/>
        <w:t xml:space="preserve">Система сравнения диаграмм </w:t>
      </w:r>
      <w:r w:rsidR="00D24729">
        <w:rPr>
          <w:lang w:val="ru-RU"/>
        </w:rPr>
        <w:t xml:space="preserve"> (визу</w:t>
      </w:r>
      <w:r w:rsidR="008E454E">
        <w:rPr>
          <w:lang w:val="ru-RU"/>
        </w:rPr>
        <w:t>а</w:t>
      </w:r>
      <w:r w:rsidR="00D24729">
        <w:rPr>
          <w:lang w:val="ru-RU"/>
        </w:rPr>
        <w:t xml:space="preserve">льный </w:t>
      </w:r>
      <w:r w:rsidR="00D24729">
        <w:t>diff</w:t>
      </w:r>
      <w:r w:rsidR="00D24729">
        <w:rPr>
          <w:lang w:val="ru-RU"/>
        </w:rPr>
        <w:t>)</w:t>
      </w:r>
      <w:bookmarkEnd w:id="10"/>
    </w:p>
    <w:p w:rsidR="00D24729" w:rsidRPr="00076978" w:rsidRDefault="00D24729" w:rsidP="00D24729">
      <w:pPr>
        <w:jc w:val="both"/>
        <w:rPr>
          <w:rFonts w:ascii="Times New Roman" w:hAnsi="Times New Roman"/>
          <w:lang w:val="ru-RU"/>
        </w:rPr>
      </w:pPr>
      <w:r w:rsidRPr="00076978">
        <w:rPr>
          <w:rFonts w:ascii="Times New Roman" w:hAnsi="Times New Roman"/>
          <w:lang w:val="ru-RU"/>
        </w:rPr>
        <w:tab/>
      </w:r>
      <w:r w:rsidR="00E02CBC" w:rsidRPr="00076978">
        <w:rPr>
          <w:rFonts w:ascii="Times New Roman" w:hAnsi="Times New Roman"/>
          <w:lang w:val="ru-RU"/>
        </w:rPr>
        <w:t xml:space="preserve">Наиболее интересной частью данной работы является реализация операции diff. </w:t>
      </w:r>
      <w:r w:rsidR="00AC4FA3" w:rsidRPr="00076978">
        <w:rPr>
          <w:rFonts w:ascii="Times New Roman" w:hAnsi="Times New Roman"/>
          <w:lang w:val="ru-RU"/>
        </w:rPr>
        <w:t>По объему кода, количеству взаимодействующих частей и возможных улучшений эта часть работы значительно прев</w:t>
      </w:r>
      <w:r w:rsidR="00EB245F">
        <w:rPr>
          <w:rFonts w:ascii="Times New Roman" w:hAnsi="Times New Roman"/>
          <w:lang w:val="ru-RU"/>
        </w:rPr>
        <w:t>осходит</w:t>
      </w:r>
      <w:r w:rsidR="00AC4FA3" w:rsidRPr="00076978">
        <w:rPr>
          <w:rFonts w:ascii="Times New Roman" w:hAnsi="Times New Roman"/>
          <w:lang w:val="ru-RU"/>
        </w:rPr>
        <w:t xml:space="preserve"> предыдущую.</w:t>
      </w:r>
    </w:p>
    <w:p w:rsidR="00AC4FA3" w:rsidRPr="00076978" w:rsidRDefault="00AC4FA3" w:rsidP="00D24729">
      <w:pPr>
        <w:jc w:val="both"/>
        <w:rPr>
          <w:rFonts w:ascii="Times New Roman" w:hAnsi="Times New Roman"/>
          <w:lang w:val="ru-RU"/>
        </w:rPr>
      </w:pPr>
      <w:r w:rsidRPr="00076978">
        <w:rPr>
          <w:rFonts w:ascii="Times New Roman" w:hAnsi="Times New Roman"/>
          <w:lang w:val="ru-RU"/>
        </w:rPr>
        <w:tab/>
        <w:t xml:space="preserve">С архитектурной точки зрения, менеджер </w:t>
      </w:r>
      <w:r w:rsidR="009A28D1" w:rsidRPr="009A28D1">
        <w:rPr>
          <w:rFonts w:ascii="Times New Roman" w:hAnsi="Times New Roman"/>
          <w:lang w:val="ru-RU"/>
        </w:rPr>
        <w:t>системы срав</w:t>
      </w:r>
      <w:r w:rsidR="009A28D1">
        <w:rPr>
          <w:rFonts w:ascii="Times New Roman" w:hAnsi="Times New Roman"/>
          <w:lang w:val="ru-RU"/>
        </w:rPr>
        <w:t>нения диаграмм</w:t>
      </w:r>
      <w:r w:rsidR="00733426" w:rsidRPr="00076978">
        <w:rPr>
          <w:rFonts w:ascii="Times New Roman" w:hAnsi="Times New Roman"/>
          <w:lang w:val="ru-RU"/>
        </w:rPr>
        <w:t xml:space="preserve"> встраивается в систему в виде отдельного модуля. Для использования его как единого целого предоставляется всего 2 метода класса DiffManager: showDiff() и newErrors(). Второй выдает список всех произошедших за время инициализации разницы (отметим, </w:t>
      </w:r>
      <w:r w:rsidR="00580C36" w:rsidRPr="00076978">
        <w:rPr>
          <w:rFonts w:ascii="Times New Roman" w:hAnsi="Times New Roman"/>
          <w:lang w:val="ru-RU"/>
        </w:rPr>
        <w:t>что подобным образом организована система выдачи ошибок</w:t>
      </w:r>
      <w:r w:rsidR="00733426" w:rsidRPr="00076978">
        <w:rPr>
          <w:rFonts w:ascii="Times New Roman" w:hAnsi="Times New Roman"/>
          <w:lang w:val="ru-RU"/>
        </w:rPr>
        <w:t xml:space="preserve"> </w:t>
      </w:r>
      <w:r w:rsidR="00580C36" w:rsidRPr="00076978">
        <w:rPr>
          <w:rFonts w:ascii="Times New Roman" w:hAnsi="Times New Roman"/>
          <w:lang w:val="ru-RU"/>
        </w:rPr>
        <w:t>в</w:t>
      </w:r>
      <w:r w:rsidR="00733426" w:rsidRPr="00076978">
        <w:rPr>
          <w:rFonts w:ascii="Times New Roman" w:hAnsi="Times New Roman"/>
          <w:lang w:val="ru-RU"/>
        </w:rPr>
        <w:t xml:space="preserve"> репозитори</w:t>
      </w:r>
      <w:r w:rsidR="00580C36" w:rsidRPr="00076978">
        <w:rPr>
          <w:rFonts w:ascii="Times New Roman" w:hAnsi="Times New Roman"/>
          <w:lang w:val="ru-RU"/>
        </w:rPr>
        <w:t>и</w:t>
      </w:r>
      <w:r w:rsidR="00733426" w:rsidRPr="00076978">
        <w:rPr>
          <w:rFonts w:ascii="Times New Roman" w:hAnsi="Times New Roman"/>
          <w:lang w:val="ru-RU"/>
        </w:rPr>
        <w:t>).</w:t>
      </w:r>
    </w:p>
    <w:p w:rsidR="00733426" w:rsidRDefault="00733426" w:rsidP="009B329A">
      <w:pPr>
        <w:spacing w:after="120"/>
        <w:jc w:val="both"/>
        <w:rPr>
          <w:rFonts w:ascii="Times New Roman" w:hAnsi="Times New Roman"/>
          <w:lang w:val="ru-RU"/>
        </w:rPr>
      </w:pPr>
      <w:r w:rsidRPr="00076978">
        <w:rPr>
          <w:rFonts w:ascii="Times New Roman" w:hAnsi="Times New Roman"/>
          <w:lang w:val="ru-RU"/>
        </w:rPr>
        <w:tab/>
      </w:r>
      <w:r w:rsidR="00076978">
        <w:rPr>
          <w:rFonts w:ascii="Times New Roman" w:hAnsi="Times New Roman"/>
          <w:lang w:val="ru-RU"/>
        </w:rPr>
        <w:t>Специфицируем первый метод</w:t>
      </w:r>
      <w:r w:rsidRPr="00076978">
        <w:rPr>
          <w:rFonts w:ascii="Times New Roman" w:hAnsi="Times New Roman"/>
          <w:lang w:val="ru-RU"/>
        </w:rPr>
        <w:t>. В качестве параметра ему пере</w:t>
      </w:r>
      <w:r w:rsidR="00076978">
        <w:rPr>
          <w:rFonts w:ascii="Times New Roman" w:hAnsi="Times New Roman"/>
          <w:lang w:val="ru-RU"/>
        </w:rPr>
        <w:t>дается путь к рабочей копии</w:t>
      </w:r>
      <w:r w:rsidRPr="00076978">
        <w:rPr>
          <w:rFonts w:ascii="Times New Roman" w:hAnsi="Times New Roman"/>
          <w:lang w:val="ru-RU"/>
        </w:rPr>
        <w:t>.</w:t>
      </w:r>
      <w:r w:rsidR="00580C36" w:rsidRPr="00076978">
        <w:rPr>
          <w:rFonts w:ascii="Times New Roman" w:hAnsi="Times New Roman"/>
          <w:lang w:val="ru-RU"/>
        </w:rPr>
        <w:t xml:space="preserve"> </w:t>
      </w:r>
      <w:r w:rsidR="00076978">
        <w:rPr>
          <w:rFonts w:ascii="Times New Roman" w:hAnsi="Times New Roman"/>
          <w:lang w:val="ru-RU"/>
        </w:rPr>
        <w:t>Отображение разницы возможно в том и только в том случае, когда содержимое рабочей директории находится под контролем версий. Отобража</w:t>
      </w:r>
      <w:r w:rsidR="0029040C">
        <w:rPr>
          <w:rFonts w:ascii="Times New Roman" w:hAnsi="Times New Roman"/>
          <w:lang w:val="ru-RU"/>
        </w:rPr>
        <w:t>ется</w:t>
      </w:r>
      <w:r w:rsidR="00076978">
        <w:rPr>
          <w:rFonts w:ascii="Times New Roman" w:hAnsi="Times New Roman"/>
          <w:lang w:val="ru-RU"/>
        </w:rPr>
        <w:t xml:space="preserve"> разница между </w:t>
      </w:r>
      <w:r w:rsidR="0029040C">
        <w:rPr>
          <w:rFonts w:ascii="Times New Roman" w:hAnsi="Times New Roman"/>
          <w:lang w:val="ru-RU"/>
        </w:rPr>
        <w:t>последней ревизией в репозитории и рабочей копией. Метод возвращает значение булевского типа, показывающее, удачно ли прошел процесс отыскания разницы. Опишем, что происходит внутри модуля после вызова описываемого метода.</w:t>
      </w:r>
    </w:p>
    <w:p w:rsidR="009B329A" w:rsidRDefault="00AE7ECC" w:rsidP="00C805F3">
      <w:pPr>
        <w:pStyle w:val="ad"/>
        <w:numPr>
          <w:ilvl w:val="0"/>
          <w:numId w:val="18"/>
        </w:numPr>
        <w:spacing w:after="120"/>
        <w:ind w:left="714" w:hanging="357"/>
        <w:contextualSpacing w:val="0"/>
        <w:jc w:val="both"/>
        <w:rPr>
          <w:rFonts w:ascii="Times New Roman" w:hAnsi="Times New Roman"/>
          <w:lang w:val="ru-RU"/>
        </w:rPr>
      </w:pPr>
      <w:r>
        <w:rPr>
          <w:rFonts w:ascii="Times New Roman" w:hAnsi="Times New Roman"/>
          <w:lang w:val="ru-RU"/>
        </w:rPr>
        <w:t>З</w:t>
      </w:r>
      <w:r w:rsidR="0029040C" w:rsidRPr="009B329A">
        <w:rPr>
          <w:rFonts w:ascii="Times New Roman" w:hAnsi="Times New Roman"/>
          <w:lang w:val="ru-RU"/>
        </w:rPr>
        <w:t>агружается модель из рабочей директории. При неудачном исходе этой операции процесс отыскания разницы также считается неудачным. Эт</w:t>
      </w:r>
      <w:r w:rsidR="009B329A" w:rsidRPr="009B329A">
        <w:rPr>
          <w:rFonts w:ascii="Times New Roman" w:hAnsi="Times New Roman"/>
          <w:lang w:val="ru-RU"/>
        </w:rPr>
        <w:t>о относится и к следующим шагам</w:t>
      </w:r>
      <w:r w:rsidR="009B329A">
        <w:rPr>
          <w:rFonts w:ascii="Times New Roman" w:hAnsi="Times New Roman"/>
          <w:lang w:val="ru-RU"/>
        </w:rPr>
        <w:t>.</w:t>
      </w:r>
    </w:p>
    <w:p w:rsidR="009B329A" w:rsidRDefault="0029040C" w:rsidP="00C805F3">
      <w:pPr>
        <w:pStyle w:val="ad"/>
        <w:numPr>
          <w:ilvl w:val="0"/>
          <w:numId w:val="18"/>
        </w:numPr>
        <w:spacing w:after="120"/>
        <w:ind w:left="714" w:hanging="357"/>
        <w:contextualSpacing w:val="0"/>
        <w:jc w:val="both"/>
        <w:rPr>
          <w:rFonts w:ascii="Times New Roman" w:hAnsi="Times New Roman"/>
          <w:lang w:val="ru-RU"/>
        </w:rPr>
      </w:pPr>
      <w:r w:rsidRPr="009B329A">
        <w:rPr>
          <w:rFonts w:ascii="Times New Roman" w:hAnsi="Times New Roman"/>
          <w:lang w:val="ru-RU"/>
        </w:rPr>
        <w:t xml:space="preserve">После того, как модель загружена, делается временный чекаут последней ревизии в директорию, которая выбирается пользователем в диалоге настроек. При завершения работы менеджера эта директория очищается и удаляется с диска. </w:t>
      </w:r>
      <w:r w:rsidR="009B329A" w:rsidRPr="009B329A">
        <w:rPr>
          <w:rFonts w:ascii="Times New Roman" w:hAnsi="Times New Roman"/>
          <w:lang w:val="ru-RU"/>
        </w:rPr>
        <w:t>Из этой директории загружается модель последней ревизии в репозитории.</w:t>
      </w:r>
    </w:p>
    <w:p w:rsidR="009B329A" w:rsidRDefault="009B329A" w:rsidP="00C805F3">
      <w:pPr>
        <w:pStyle w:val="ad"/>
        <w:numPr>
          <w:ilvl w:val="0"/>
          <w:numId w:val="18"/>
        </w:numPr>
        <w:spacing w:after="120"/>
        <w:ind w:left="714" w:hanging="357"/>
        <w:contextualSpacing w:val="0"/>
        <w:jc w:val="both"/>
        <w:rPr>
          <w:rFonts w:ascii="Times New Roman" w:hAnsi="Times New Roman"/>
          <w:lang w:val="ru-RU"/>
        </w:rPr>
      </w:pPr>
      <w:r w:rsidRPr="009B329A">
        <w:rPr>
          <w:rFonts w:ascii="Times New Roman" w:hAnsi="Times New Roman"/>
          <w:lang w:val="ru-RU"/>
        </w:rPr>
        <w:t xml:space="preserve">На этом этапе имеется две загруженные </w:t>
      </w:r>
      <w:r>
        <w:rPr>
          <w:rFonts w:ascii="Times New Roman" w:hAnsi="Times New Roman"/>
          <w:lang w:val="ru-RU"/>
        </w:rPr>
        <w:t xml:space="preserve">в память модели. </w:t>
      </w:r>
      <w:r w:rsidR="00254949">
        <w:rPr>
          <w:rFonts w:ascii="Times New Roman" w:hAnsi="Times New Roman"/>
          <w:lang w:val="ru-RU"/>
        </w:rPr>
        <w:t>У них можно запросить информацию обо всех элементах, их свойствах и отношениях родственности с другими элементами. Это дает достаточно информации для построения модели разницы. Отметим, что стадия сопоставления (по аналогии с EMF Compare) является тривиальной, так как QReal присваивае</w:t>
      </w:r>
      <w:r w:rsidR="003A0A0D">
        <w:rPr>
          <w:rFonts w:ascii="Times New Roman" w:hAnsi="Times New Roman"/>
          <w:lang w:val="ru-RU"/>
        </w:rPr>
        <w:t>т всем элементам уникальный ID.</w:t>
      </w:r>
    </w:p>
    <w:p w:rsidR="00254949" w:rsidRDefault="00254949" w:rsidP="00C805F3">
      <w:pPr>
        <w:pStyle w:val="ad"/>
        <w:numPr>
          <w:ilvl w:val="0"/>
          <w:numId w:val="18"/>
        </w:numPr>
        <w:spacing w:after="120"/>
        <w:ind w:left="714" w:hanging="357"/>
        <w:contextualSpacing w:val="0"/>
        <w:jc w:val="both"/>
        <w:rPr>
          <w:rFonts w:ascii="Times New Roman" w:hAnsi="Times New Roman"/>
          <w:lang w:val="ru-RU"/>
        </w:rPr>
      </w:pPr>
      <w:r w:rsidRPr="00D20D7E">
        <w:rPr>
          <w:rFonts w:ascii="Times New Roman" w:hAnsi="Times New Roman"/>
          <w:lang w:val="ru-RU"/>
        </w:rPr>
        <w:t xml:space="preserve">После построения модели разницы система обладает достаточным количеством информации для визуального отображения разницы. Здесь работает архитектура Model/View. Она избавляет класс DiffManager от </w:t>
      </w:r>
      <w:r w:rsidR="005432BE" w:rsidRPr="00D20D7E">
        <w:rPr>
          <w:rFonts w:ascii="Times New Roman" w:hAnsi="Times New Roman"/>
          <w:lang w:val="ru-RU"/>
        </w:rPr>
        <w:t>необходимости быть своего рода контроллером</w:t>
      </w:r>
      <w:r w:rsidR="007C4FE9" w:rsidRPr="00D20D7E">
        <w:rPr>
          <w:rFonts w:ascii="Times New Roman" w:hAnsi="Times New Roman"/>
          <w:lang w:val="ru-RU"/>
        </w:rPr>
        <w:t xml:space="preserve">, оставляя ему лишь </w:t>
      </w:r>
      <w:r w:rsidR="00E63295">
        <w:rPr>
          <w:rFonts w:ascii="Times New Roman" w:hAnsi="Times New Roman"/>
          <w:lang w:val="ru-RU"/>
        </w:rPr>
        <w:t xml:space="preserve">необходимость </w:t>
      </w:r>
      <w:r w:rsidR="007C4FE9" w:rsidRPr="00D20D7E">
        <w:rPr>
          <w:rFonts w:ascii="Times New Roman" w:hAnsi="Times New Roman"/>
          <w:lang w:val="ru-RU"/>
        </w:rPr>
        <w:t>присоединить две модели к двум представлениям. Представление системы сравнения диаграмм – это надстройка над представлением редактора диаграмм</w:t>
      </w:r>
      <w:r w:rsidR="00D20D7E">
        <w:rPr>
          <w:rFonts w:ascii="Times New Roman" w:hAnsi="Times New Roman"/>
          <w:lang w:val="ru-RU"/>
        </w:rPr>
        <w:t>.</w:t>
      </w:r>
      <w:r w:rsidR="00C16610">
        <w:rPr>
          <w:rFonts w:ascii="Times New Roman" w:hAnsi="Times New Roman"/>
          <w:lang w:val="ru-RU"/>
        </w:rPr>
        <w:t xml:space="preserve"> </w:t>
      </w:r>
      <w:r w:rsidR="00D20D7E">
        <w:rPr>
          <w:rFonts w:ascii="Times New Roman" w:hAnsi="Times New Roman"/>
          <w:lang w:val="ru-RU"/>
        </w:rPr>
        <w:t xml:space="preserve">Внутри представления используется сцена, также унаследованная от сцены редактора диаграмм. </w:t>
      </w:r>
      <w:r w:rsidR="002C5D28">
        <w:rPr>
          <w:rFonts w:ascii="Times New Roman" w:hAnsi="Times New Roman"/>
          <w:lang w:val="ru-RU"/>
        </w:rPr>
        <w:t>Данная надстройка отключает возможность перетаскивания элементов на сцене, контекстное меню и горячие клавиши, а также предоставляет интерфейс подсвечивания элементов на сцене. Создается диалоговое окно</w:t>
      </w:r>
      <w:r w:rsidR="0064156B">
        <w:rPr>
          <w:rFonts w:ascii="Times New Roman" w:hAnsi="Times New Roman"/>
          <w:lang w:val="ru-RU"/>
        </w:rPr>
        <w:t xml:space="preserve"> различия, разница отображается, ожидается отклик пользователя.</w:t>
      </w:r>
    </w:p>
    <w:p w:rsidR="0064156B" w:rsidRDefault="0064156B" w:rsidP="00C805F3">
      <w:pPr>
        <w:pStyle w:val="ad"/>
        <w:numPr>
          <w:ilvl w:val="0"/>
          <w:numId w:val="18"/>
        </w:numPr>
        <w:spacing w:after="120"/>
        <w:ind w:left="714" w:hanging="357"/>
        <w:contextualSpacing w:val="0"/>
        <w:jc w:val="both"/>
        <w:rPr>
          <w:rFonts w:ascii="Times New Roman" w:hAnsi="Times New Roman"/>
          <w:lang w:val="ru-RU"/>
        </w:rPr>
      </w:pPr>
      <w:r>
        <w:rPr>
          <w:rFonts w:ascii="Times New Roman" w:hAnsi="Times New Roman"/>
          <w:lang w:val="ru-RU"/>
        </w:rPr>
        <w:t>Происходит очистка данных (удаляются модели, диалоговое окно).</w:t>
      </w:r>
    </w:p>
    <w:p w:rsidR="00C805F3" w:rsidRPr="00AF6D5F" w:rsidRDefault="00E320BE" w:rsidP="00C805F3">
      <w:pPr>
        <w:jc w:val="both"/>
        <w:rPr>
          <w:rFonts w:ascii="Times New Roman" w:hAnsi="Times New Roman"/>
          <w:lang w:val="ru-RU"/>
        </w:rPr>
      </w:pPr>
      <w:r>
        <w:rPr>
          <w:rFonts w:ascii="Times New Roman" w:hAnsi="Times New Roman"/>
          <w:lang w:val="ru-RU"/>
        </w:rPr>
        <w:t>Пользовательский интерфейс диалогового окна</w:t>
      </w:r>
      <w:r w:rsidR="00AF6D5F" w:rsidRPr="00AF6D5F">
        <w:rPr>
          <w:rFonts w:ascii="Times New Roman" w:hAnsi="Times New Roman"/>
          <w:lang w:val="ru-RU"/>
        </w:rPr>
        <w:t xml:space="preserve"> отображения разницы</w:t>
      </w:r>
      <w:r>
        <w:rPr>
          <w:rFonts w:ascii="Times New Roman" w:hAnsi="Times New Roman"/>
          <w:lang w:val="ru-RU"/>
        </w:rPr>
        <w:t xml:space="preserve"> представлен на следующем рисунке:</w:t>
      </w:r>
    </w:p>
    <w:p w:rsidR="007C1FF4" w:rsidRDefault="007C1FF4" w:rsidP="00C805F3">
      <w:pPr>
        <w:jc w:val="both"/>
        <w:rPr>
          <w:rFonts w:ascii="Times New Roman" w:hAnsi="Times New Roman"/>
        </w:rPr>
      </w:pPr>
      <w:r>
        <w:rPr>
          <w:rFonts w:ascii="Times New Roman" w:hAnsi="Times New Roman"/>
          <w:noProof/>
          <w:lang w:val="ru-RU" w:eastAsia="ru-RU" w:bidi="ar-SA"/>
        </w:rPr>
        <w:lastRenderedPageBreak/>
        <w:drawing>
          <wp:inline distT="0" distB="0" distL="0" distR="0">
            <wp:extent cx="5800725" cy="4314588"/>
            <wp:effectExtent l="19050" t="0" r="9525" b="0"/>
            <wp:docPr id="1" name="Рисунок 0" descr="MyDiffWindowScreensh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DiffWindowScreenshot.jpg"/>
                    <pic:cNvPicPr/>
                  </pic:nvPicPr>
                  <pic:blipFill>
                    <a:blip r:embed="rId17"/>
                    <a:stretch>
                      <a:fillRect/>
                    </a:stretch>
                  </pic:blipFill>
                  <pic:spPr>
                    <a:xfrm>
                      <a:off x="0" y="0"/>
                      <a:ext cx="5802801" cy="4316132"/>
                    </a:xfrm>
                    <a:prstGeom prst="rect">
                      <a:avLst/>
                    </a:prstGeom>
                  </pic:spPr>
                </pic:pic>
              </a:graphicData>
            </a:graphic>
          </wp:inline>
        </w:drawing>
      </w:r>
    </w:p>
    <w:p w:rsidR="007C1FF4" w:rsidRDefault="007C1FF4" w:rsidP="007C1FF4">
      <w:pPr>
        <w:spacing w:after="120"/>
        <w:jc w:val="center"/>
        <w:rPr>
          <w:rFonts w:ascii="Times New Roman" w:hAnsi="Times New Roman"/>
          <w:i/>
          <w:lang w:val="ru-RU"/>
        </w:rPr>
      </w:pPr>
      <w:r>
        <w:rPr>
          <w:rFonts w:ascii="Times New Roman" w:hAnsi="Times New Roman"/>
          <w:i/>
          <w:lang w:val="ru-RU"/>
        </w:rPr>
        <w:t>Рис.</w:t>
      </w:r>
      <w:r w:rsidR="00BC702C">
        <w:rPr>
          <w:rFonts w:ascii="Times New Roman" w:hAnsi="Times New Roman"/>
          <w:i/>
          <w:lang w:val="ru-RU"/>
        </w:rPr>
        <w:t>7</w:t>
      </w:r>
      <w:r>
        <w:rPr>
          <w:rFonts w:ascii="Times New Roman" w:hAnsi="Times New Roman"/>
          <w:i/>
          <w:lang w:val="ru-RU"/>
        </w:rPr>
        <w:t>: Общий вид окна отображения разницы.</w:t>
      </w:r>
    </w:p>
    <w:p w:rsidR="007C1FF4" w:rsidRDefault="000F731E" w:rsidP="000F731E">
      <w:pPr>
        <w:spacing w:after="120"/>
        <w:ind w:firstLine="709"/>
        <w:jc w:val="both"/>
        <w:rPr>
          <w:rFonts w:ascii="Times New Roman" w:hAnsi="Times New Roman"/>
          <w:lang w:val="ru-RU"/>
        </w:rPr>
      </w:pPr>
      <w:r>
        <w:rPr>
          <w:rFonts w:ascii="Times New Roman" w:hAnsi="Times New Roman"/>
          <w:lang w:val="ru-RU"/>
        </w:rPr>
        <w:t xml:space="preserve">Основными частями окна являются две сцены с диаграммами (левая – старая версия, правая – новая) и </w:t>
      </w:r>
      <w:r w:rsidR="00023ED7">
        <w:rPr>
          <w:rFonts w:ascii="Times New Roman" w:hAnsi="Times New Roman"/>
          <w:lang w:val="ru-RU"/>
        </w:rPr>
        <w:t>нижняя часть</w:t>
      </w:r>
      <w:r>
        <w:rPr>
          <w:rFonts w:ascii="Times New Roman" w:hAnsi="Times New Roman"/>
          <w:lang w:val="ru-RU"/>
        </w:rPr>
        <w:t xml:space="preserve">, показывающий детали разницы. </w:t>
      </w:r>
    </w:p>
    <w:p w:rsidR="000F731E" w:rsidRDefault="00023ED7" w:rsidP="00DA766D">
      <w:pPr>
        <w:pStyle w:val="ad"/>
        <w:numPr>
          <w:ilvl w:val="0"/>
          <w:numId w:val="19"/>
        </w:numPr>
        <w:spacing w:after="120"/>
        <w:ind w:left="714" w:hanging="357"/>
        <w:contextualSpacing w:val="0"/>
        <w:jc w:val="both"/>
        <w:rPr>
          <w:rFonts w:ascii="Times New Roman" w:hAnsi="Times New Roman"/>
          <w:lang w:val="ru-RU"/>
        </w:rPr>
      </w:pPr>
      <w:r>
        <w:rPr>
          <w:rFonts w:ascii="Times New Roman" w:hAnsi="Times New Roman"/>
          <w:lang w:val="ru-RU"/>
        </w:rPr>
        <w:t>Сцены отображают диаграммы практически в том виде, в каком пользователь видит их в редакторе. Имеются лишь два отличия.</w:t>
      </w:r>
    </w:p>
    <w:p w:rsidR="00023ED7" w:rsidRDefault="00023ED7" w:rsidP="00DA766D">
      <w:pPr>
        <w:pStyle w:val="ad"/>
        <w:numPr>
          <w:ilvl w:val="1"/>
          <w:numId w:val="19"/>
        </w:numPr>
        <w:spacing w:after="120"/>
        <w:ind w:left="1434" w:hanging="357"/>
        <w:contextualSpacing w:val="0"/>
        <w:jc w:val="both"/>
        <w:rPr>
          <w:rFonts w:ascii="Times New Roman" w:hAnsi="Times New Roman"/>
          <w:lang w:val="ru-RU"/>
        </w:rPr>
      </w:pPr>
      <w:r>
        <w:rPr>
          <w:rFonts w:ascii="Times New Roman" w:hAnsi="Times New Roman"/>
          <w:lang w:val="ru-RU"/>
        </w:rPr>
        <w:t>Пользователю не разр</w:t>
      </w:r>
      <w:r w:rsidR="00E63295">
        <w:rPr>
          <w:rFonts w:ascii="Times New Roman" w:hAnsi="Times New Roman"/>
          <w:lang w:val="ru-RU"/>
        </w:rPr>
        <w:t>ешается перетаскивать и</w:t>
      </w:r>
      <w:r>
        <w:rPr>
          <w:rFonts w:ascii="Times New Roman" w:hAnsi="Times New Roman"/>
          <w:lang w:val="ru-RU"/>
        </w:rPr>
        <w:t xml:space="preserve"> редактировать элементы на сцене.</w:t>
      </w:r>
    </w:p>
    <w:p w:rsidR="00DA766D" w:rsidRDefault="00023ED7" w:rsidP="00DA766D">
      <w:pPr>
        <w:pStyle w:val="ad"/>
        <w:numPr>
          <w:ilvl w:val="1"/>
          <w:numId w:val="19"/>
        </w:numPr>
        <w:spacing w:after="120"/>
        <w:jc w:val="both"/>
        <w:rPr>
          <w:rFonts w:ascii="Times New Roman" w:hAnsi="Times New Roman"/>
          <w:lang w:val="ru-RU"/>
        </w:rPr>
      </w:pPr>
      <w:r>
        <w:rPr>
          <w:rFonts w:ascii="Times New Roman" w:hAnsi="Times New Roman"/>
          <w:lang w:val="ru-RU"/>
        </w:rPr>
        <w:t>Элементы на сцене подсвечены</w:t>
      </w:r>
      <w:r w:rsidR="0066354D">
        <w:rPr>
          <w:rFonts w:ascii="Times New Roman" w:hAnsi="Times New Roman"/>
          <w:lang w:val="ru-RU"/>
        </w:rPr>
        <w:t xml:space="preserve"> в соответствии с их состоянием. </w:t>
      </w:r>
      <w:r w:rsidR="00DE77C0">
        <w:rPr>
          <w:rFonts w:ascii="Times New Roman" w:hAnsi="Times New Roman"/>
          <w:lang w:val="ru-RU"/>
        </w:rPr>
        <w:t>Состояние может быть одним из следующих: добавлено, удалено, изменено или без изменений. На рисунке удаленные и добавленные элементы</w:t>
      </w:r>
      <w:r w:rsidR="00B97E6F">
        <w:rPr>
          <w:rFonts w:ascii="Times New Roman" w:hAnsi="Times New Roman"/>
          <w:lang w:val="ru-RU"/>
        </w:rPr>
        <w:t xml:space="preserve"> подсвечены зеленым цветом</w:t>
      </w:r>
      <w:r w:rsidR="00DE77C0">
        <w:rPr>
          <w:rFonts w:ascii="Times New Roman" w:hAnsi="Times New Roman"/>
          <w:lang w:val="ru-RU"/>
        </w:rPr>
        <w:t xml:space="preserve">, модифицированные </w:t>
      </w:r>
      <w:r w:rsidR="00E44DE5">
        <w:rPr>
          <w:rFonts w:ascii="Times New Roman" w:hAnsi="Times New Roman"/>
          <w:lang w:val="ru-RU"/>
        </w:rPr>
        <w:t>–</w:t>
      </w:r>
      <w:r w:rsidR="00DE77C0">
        <w:rPr>
          <w:rFonts w:ascii="Times New Roman" w:hAnsi="Times New Roman"/>
          <w:lang w:val="ru-RU"/>
        </w:rPr>
        <w:t xml:space="preserve"> </w:t>
      </w:r>
      <w:r w:rsidR="00E44DE5">
        <w:rPr>
          <w:rFonts w:ascii="Times New Roman" w:hAnsi="Times New Roman"/>
          <w:lang w:val="ru-RU"/>
        </w:rPr>
        <w:t>оранжевым.</w:t>
      </w:r>
      <w:r w:rsidR="00DE77C0">
        <w:rPr>
          <w:rFonts w:ascii="Times New Roman" w:hAnsi="Times New Roman"/>
          <w:lang w:val="ru-RU"/>
        </w:rPr>
        <w:t xml:space="preserve"> </w:t>
      </w:r>
      <w:r w:rsidR="00B97E6F">
        <w:rPr>
          <w:rFonts w:ascii="Times New Roman" w:hAnsi="Times New Roman"/>
          <w:lang w:val="ru-RU"/>
        </w:rPr>
        <w:t>Также можно заметить, что один из элементов подсвечен синим цветом. Этим цветом выделяется элемент на сцене при наведении курсора мыши на его ID снизу экрана. Все цвета, символизирующие то или иное состояние могут быть изменены в диалоговом окне настроек QReal.</w:t>
      </w:r>
      <w:r w:rsidR="00073D38">
        <w:rPr>
          <w:rFonts w:ascii="Times New Roman" w:hAnsi="Times New Roman"/>
          <w:lang w:val="ru-RU"/>
        </w:rPr>
        <w:t xml:space="preserve"> </w:t>
      </w:r>
    </w:p>
    <w:p w:rsidR="00DA766D" w:rsidRDefault="00073D38" w:rsidP="00DA766D">
      <w:pPr>
        <w:spacing w:after="120"/>
        <w:ind w:left="708" w:firstLine="372"/>
        <w:jc w:val="both"/>
        <w:rPr>
          <w:rFonts w:ascii="Times New Roman" w:hAnsi="Times New Roman"/>
          <w:lang w:val="ru-RU"/>
        </w:rPr>
      </w:pPr>
      <w:r w:rsidRPr="00DA766D">
        <w:rPr>
          <w:rFonts w:ascii="Times New Roman" w:hAnsi="Times New Roman"/>
          <w:lang w:val="ru-RU"/>
        </w:rPr>
        <w:t>Каждая диаграмма оснащена снизу полосой прокрутки для изменения масштаба. Соотношения размеров сцен могут быть изменены перетаскиванием разделителя между сценами.</w:t>
      </w:r>
      <w:r w:rsidR="00161A54" w:rsidRPr="00DA766D">
        <w:rPr>
          <w:rFonts w:ascii="Times New Roman" w:hAnsi="Times New Roman"/>
          <w:lang w:val="ru-RU"/>
        </w:rPr>
        <w:t xml:space="preserve"> По умолчанию размеры сцен одинаковые.</w:t>
      </w:r>
    </w:p>
    <w:p w:rsidR="00DA766D" w:rsidRDefault="000D7D02" w:rsidP="00DA766D">
      <w:pPr>
        <w:pStyle w:val="ad"/>
        <w:numPr>
          <w:ilvl w:val="0"/>
          <w:numId w:val="19"/>
        </w:numPr>
        <w:spacing w:after="120"/>
        <w:jc w:val="both"/>
        <w:rPr>
          <w:rFonts w:ascii="Times New Roman" w:hAnsi="Times New Roman"/>
          <w:lang w:val="ru-RU"/>
        </w:rPr>
      </w:pPr>
      <w:r>
        <w:rPr>
          <w:rFonts w:ascii="Times New Roman" w:hAnsi="Times New Roman"/>
          <w:lang w:val="ru-RU"/>
        </w:rPr>
        <w:t>Всю информацию о подробностях разницы предоставляет элемент интерфейса в нижней части диалогового окна. Условно его можно разделить на две части: метка, показывающая</w:t>
      </w:r>
      <w:r w:rsidR="004432B6">
        <w:rPr>
          <w:rFonts w:ascii="Times New Roman" w:hAnsi="Times New Roman"/>
          <w:lang w:val="ru-RU"/>
        </w:rPr>
        <w:t xml:space="preserve"> ID</w:t>
      </w:r>
      <w:r>
        <w:rPr>
          <w:rFonts w:ascii="Times New Roman" w:hAnsi="Times New Roman"/>
          <w:lang w:val="ru-RU"/>
        </w:rPr>
        <w:t xml:space="preserve"> </w:t>
      </w:r>
      <w:r w:rsidR="004432B6">
        <w:rPr>
          <w:rFonts w:ascii="Times New Roman" w:hAnsi="Times New Roman"/>
          <w:lang w:val="ru-RU"/>
        </w:rPr>
        <w:t>выбранного элемента на сцене, и вкладочный элемент управления, который позволяет отобразить разницу между родителями, детьми и свойствами выбранного элемента. Описываемый элемент управления состоит из множества частей, которые можно легко переиспользовать и настраивать.</w:t>
      </w:r>
    </w:p>
    <w:p w:rsidR="004432B6" w:rsidRDefault="004432B6" w:rsidP="00723C24">
      <w:pPr>
        <w:pStyle w:val="ad"/>
        <w:numPr>
          <w:ilvl w:val="1"/>
          <w:numId w:val="19"/>
        </w:numPr>
        <w:spacing w:after="120"/>
        <w:ind w:left="1434" w:hanging="357"/>
        <w:contextualSpacing w:val="0"/>
        <w:jc w:val="both"/>
        <w:rPr>
          <w:rFonts w:ascii="Times New Roman" w:hAnsi="Times New Roman"/>
          <w:lang w:val="ru-RU"/>
        </w:rPr>
      </w:pPr>
      <w:r>
        <w:rPr>
          <w:rFonts w:ascii="Times New Roman" w:hAnsi="Times New Roman"/>
          <w:lang w:val="ru-RU"/>
        </w:rPr>
        <w:lastRenderedPageBreak/>
        <w:t>Метка, отображающая выбранный элемент находится над вкладочным элементом управления. При наведении на нее подсвечиваются элементы на сценах, если они там есть. Такой же точно прием используется и для отображения ID элементов внутри вкладочного элемента управления. Это</w:t>
      </w:r>
      <w:r w:rsidR="00CB6E53">
        <w:rPr>
          <w:rFonts w:ascii="Times New Roman" w:hAnsi="Times New Roman"/>
          <w:lang w:val="ru-RU"/>
        </w:rPr>
        <w:t xml:space="preserve"> нововведение</w:t>
      </w:r>
      <w:r>
        <w:rPr>
          <w:rFonts w:ascii="Times New Roman" w:hAnsi="Times New Roman"/>
          <w:lang w:val="ru-RU"/>
        </w:rPr>
        <w:t xml:space="preserve"> дает возможность пользователю легко просмотреть, что произошло с родителями, детьми и связями</w:t>
      </w:r>
      <w:r w:rsidR="00CB6E53">
        <w:rPr>
          <w:rFonts w:ascii="Times New Roman" w:hAnsi="Times New Roman"/>
          <w:lang w:val="ru-RU"/>
        </w:rPr>
        <w:t>, таким образом значительно помогает в решении задачи наглядности. В ситуации, когда не выбран ни один из элементов (например, после щелчка по пустому месту сцены или сразу после появления диалогового окна), описываемая метка отображает подсказку, что детали будут доступны после щелчка по интер</w:t>
      </w:r>
      <w:r w:rsidR="002D2626">
        <w:rPr>
          <w:rFonts w:ascii="Times New Roman" w:hAnsi="Times New Roman"/>
          <w:lang w:val="ru-RU"/>
        </w:rPr>
        <w:t>е</w:t>
      </w:r>
      <w:r w:rsidR="00CB6E53">
        <w:rPr>
          <w:rFonts w:ascii="Times New Roman" w:hAnsi="Times New Roman"/>
          <w:lang w:val="ru-RU"/>
        </w:rPr>
        <w:t>суемому элементу.</w:t>
      </w:r>
    </w:p>
    <w:p w:rsidR="00CB6E53" w:rsidRDefault="00723C24" w:rsidP="004432B6">
      <w:pPr>
        <w:pStyle w:val="ad"/>
        <w:numPr>
          <w:ilvl w:val="1"/>
          <w:numId w:val="19"/>
        </w:numPr>
        <w:spacing w:after="120"/>
        <w:jc w:val="both"/>
        <w:rPr>
          <w:rFonts w:ascii="Times New Roman" w:hAnsi="Times New Roman"/>
          <w:lang w:val="ru-RU"/>
        </w:rPr>
      </w:pPr>
      <w:r>
        <w:rPr>
          <w:rFonts w:ascii="Times New Roman" w:hAnsi="Times New Roman"/>
          <w:lang w:val="ru-RU"/>
        </w:rPr>
        <w:t xml:space="preserve">Вкладка «родители» предоставляет пользователю информацию об изменении родителя выбранного </w:t>
      </w:r>
      <w:r w:rsidR="00E53D65">
        <w:rPr>
          <w:rFonts w:ascii="Times New Roman" w:hAnsi="Times New Roman"/>
          <w:lang w:val="ru-RU"/>
        </w:rPr>
        <w:t>элемента</w:t>
      </w:r>
      <w:r w:rsidR="00076CAD">
        <w:rPr>
          <w:rFonts w:ascii="Times New Roman" w:hAnsi="Times New Roman"/>
          <w:lang w:val="ru-RU"/>
        </w:rPr>
        <w:t>. Информация представлена в текстовом виде, но при наведении на ID родителя он подкрашивается на сцене. Вывод в случае изменения родителя элемента показан на рисунке:</w:t>
      </w:r>
    </w:p>
    <w:p w:rsidR="00723C24" w:rsidRDefault="00E53D65" w:rsidP="00723C24">
      <w:pPr>
        <w:spacing w:after="120"/>
        <w:jc w:val="both"/>
        <w:rPr>
          <w:rFonts w:ascii="Times New Roman" w:hAnsi="Times New Roman"/>
          <w:lang w:val="ru-RU"/>
        </w:rPr>
      </w:pPr>
      <w:r>
        <w:rPr>
          <w:noProof/>
          <w:lang w:val="ru-RU" w:eastAsia="ru-RU" w:bidi="ar-SA"/>
        </w:rPr>
        <w:drawing>
          <wp:inline distT="0" distB="0" distL="0" distR="0">
            <wp:extent cx="6172200" cy="2112061"/>
            <wp:effectExtent l="19050" t="0" r="0" b="0"/>
            <wp:docPr id="4" name="Рисунок 2" descr="MyChildrenScreensh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ChildrenScreenshot.jpg"/>
                    <pic:cNvPicPr/>
                  </pic:nvPicPr>
                  <pic:blipFill>
                    <a:blip r:embed="rId18"/>
                    <a:stretch>
                      <a:fillRect/>
                    </a:stretch>
                  </pic:blipFill>
                  <pic:spPr>
                    <a:xfrm>
                      <a:off x="0" y="0"/>
                      <a:ext cx="6170212" cy="2111381"/>
                    </a:xfrm>
                    <a:prstGeom prst="rect">
                      <a:avLst/>
                    </a:prstGeom>
                  </pic:spPr>
                </pic:pic>
              </a:graphicData>
            </a:graphic>
          </wp:inline>
        </w:drawing>
      </w:r>
    </w:p>
    <w:p w:rsidR="00E53D65" w:rsidRDefault="00E53D65" w:rsidP="00E53D65">
      <w:pPr>
        <w:spacing w:after="120"/>
        <w:jc w:val="center"/>
        <w:rPr>
          <w:rFonts w:ascii="Times New Roman" w:hAnsi="Times New Roman"/>
          <w:i/>
          <w:lang w:val="ru-RU"/>
        </w:rPr>
      </w:pPr>
      <w:r>
        <w:rPr>
          <w:rFonts w:ascii="Times New Roman" w:hAnsi="Times New Roman"/>
          <w:i/>
          <w:lang w:val="ru-RU"/>
        </w:rPr>
        <w:t xml:space="preserve">Рис. </w:t>
      </w:r>
      <w:r w:rsidR="00966648">
        <w:rPr>
          <w:rFonts w:ascii="Times New Roman" w:hAnsi="Times New Roman"/>
          <w:i/>
          <w:lang w:val="ru-RU"/>
        </w:rPr>
        <w:t>8</w:t>
      </w:r>
      <w:r>
        <w:rPr>
          <w:rFonts w:ascii="Times New Roman" w:hAnsi="Times New Roman"/>
          <w:i/>
          <w:lang w:val="ru-RU"/>
        </w:rPr>
        <w:t>: Вкладка «родители».</w:t>
      </w:r>
    </w:p>
    <w:p w:rsidR="00076CAD" w:rsidRDefault="00076CAD" w:rsidP="00076CAD">
      <w:pPr>
        <w:pStyle w:val="ad"/>
        <w:numPr>
          <w:ilvl w:val="1"/>
          <w:numId w:val="19"/>
        </w:numPr>
        <w:spacing w:after="120"/>
        <w:jc w:val="both"/>
        <w:rPr>
          <w:rFonts w:ascii="Times New Roman" w:hAnsi="Times New Roman"/>
          <w:lang w:val="ru-RU"/>
        </w:rPr>
      </w:pPr>
      <w:r>
        <w:rPr>
          <w:rFonts w:ascii="Times New Roman" w:hAnsi="Times New Roman"/>
          <w:lang w:val="ru-RU"/>
        </w:rPr>
        <w:t>Вкладка «дети» группирует дочерние элементы элемента по трем категориям: дети, которые присутствуют у элемента в обоих моделях, дети, которые присутствуют у элемента только в старой модели и дети, которые присутствуют у элемента только в новой модели. Случаи отсутствия детей в той или иной категории</w:t>
      </w:r>
      <w:r w:rsidR="00800D4D">
        <w:rPr>
          <w:rFonts w:ascii="Times New Roman" w:hAnsi="Times New Roman"/>
          <w:lang w:val="ru-RU"/>
        </w:rPr>
        <w:t xml:space="preserve">, либо отсутствия у элемента детей </w:t>
      </w:r>
      <w:r w:rsidR="003060BF">
        <w:rPr>
          <w:rFonts w:ascii="Times New Roman" w:hAnsi="Times New Roman"/>
          <w:lang w:val="ru-RU"/>
        </w:rPr>
        <w:t>как таковых</w:t>
      </w:r>
      <w:r>
        <w:rPr>
          <w:rFonts w:ascii="Times New Roman" w:hAnsi="Times New Roman"/>
          <w:lang w:val="ru-RU"/>
        </w:rPr>
        <w:t xml:space="preserve"> также разобраны:</w:t>
      </w:r>
    </w:p>
    <w:p w:rsidR="00076CAD" w:rsidRDefault="003060BF" w:rsidP="00F216F1">
      <w:pPr>
        <w:spacing w:after="120"/>
        <w:jc w:val="both"/>
        <w:rPr>
          <w:rFonts w:ascii="Times New Roman" w:hAnsi="Times New Roman"/>
          <w:lang w:val="ru-RU"/>
        </w:rPr>
      </w:pPr>
      <w:r>
        <w:rPr>
          <w:rFonts w:ascii="Times New Roman" w:hAnsi="Times New Roman"/>
          <w:noProof/>
          <w:lang w:val="ru-RU" w:eastAsia="ru-RU" w:bidi="ar-SA"/>
        </w:rPr>
        <w:drawing>
          <wp:inline distT="0" distB="0" distL="0" distR="0">
            <wp:extent cx="6219825" cy="2152650"/>
            <wp:effectExtent l="19050" t="0" r="9525" b="0"/>
            <wp:docPr id="5" name="Рисунок 4" descr="MyChildrenTabScreenSh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ChildrenTabScreenShot.jpg"/>
                    <pic:cNvPicPr/>
                  </pic:nvPicPr>
                  <pic:blipFill>
                    <a:blip r:embed="rId19"/>
                    <a:stretch>
                      <a:fillRect/>
                    </a:stretch>
                  </pic:blipFill>
                  <pic:spPr>
                    <a:xfrm>
                      <a:off x="0" y="0"/>
                      <a:ext cx="6233012" cy="2157214"/>
                    </a:xfrm>
                    <a:prstGeom prst="rect">
                      <a:avLst/>
                    </a:prstGeom>
                  </pic:spPr>
                </pic:pic>
              </a:graphicData>
            </a:graphic>
          </wp:inline>
        </w:drawing>
      </w:r>
    </w:p>
    <w:p w:rsidR="000A33B7" w:rsidRDefault="000A33B7" w:rsidP="000A33B7">
      <w:pPr>
        <w:spacing w:after="120"/>
        <w:jc w:val="center"/>
        <w:rPr>
          <w:rFonts w:ascii="Times New Roman" w:hAnsi="Times New Roman"/>
          <w:i/>
          <w:lang w:val="ru-RU"/>
        </w:rPr>
      </w:pPr>
      <w:r>
        <w:rPr>
          <w:rFonts w:ascii="Times New Roman" w:hAnsi="Times New Roman"/>
          <w:i/>
          <w:lang w:val="ru-RU"/>
        </w:rPr>
        <w:t xml:space="preserve">Рис. </w:t>
      </w:r>
      <w:r w:rsidR="00966648">
        <w:rPr>
          <w:rFonts w:ascii="Times New Roman" w:hAnsi="Times New Roman"/>
          <w:i/>
          <w:lang w:val="ru-RU"/>
        </w:rPr>
        <w:t>9</w:t>
      </w:r>
      <w:r>
        <w:rPr>
          <w:rFonts w:ascii="Times New Roman" w:hAnsi="Times New Roman"/>
          <w:i/>
          <w:lang w:val="ru-RU"/>
        </w:rPr>
        <w:t>: Вкладка «дети»</w:t>
      </w:r>
    </w:p>
    <w:p w:rsidR="000A33B7" w:rsidRDefault="000A33B7" w:rsidP="000A33B7">
      <w:pPr>
        <w:pStyle w:val="ad"/>
        <w:numPr>
          <w:ilvl w:val="1"/>
          <w:numId w:val="19"/>
        </w:numPr>
        <w:spacing w:after="120"/>
        <w:jc w:val="both"/>
        <w:rPr>
          <w:rFonts w:ascii="Times New Roman" w:hAnsi="Times New Roman"/>
          <w:lang w:val="ru-RU"/>
        </w:rPr>
      </w:pPr>
      <w:r>
        <w:rPr>
          <w:rFonts w:ascii="Times New Roman" w:hAnsi="Times New Roman"/>
          <w:lang w:val="ru-RU"/>
        </w:rPr>
        <w:t xml:space="preserve">Как было отмечено при обзоре архитектуры системы QReal, логическая и графическая модели полностью разделены. Это означает, что у элемент </w:t>
      </w:r>
      <w:r>
        <w:rPr>
          <w:rFonts w:ascii="Times New Roman" w:hAnsi="Times New Roman"/>
          <w:lang w:val="ru-RU"/>
        </w:rPr>
        <w:lastRenderedPageBreak/>
        <w:t>состоит из двух частей (не учитывая ситуаций, когда у одного элемента более одного графического представления, либо когда отсутствует его графическая или логическая часть). Соответственно, у большинства элементов свойства разделены на графические и логические (к примеру, положение элемента на сцене было бы неправильно причислять к логическим свойствам)</w:t>
      </w:r>
      <w:r w:rsidR="00953812">
        <w:rPr>
          <w:rFonts w:ascii="Times New Roman" w:hAnsi="Times New Roman"/>
          <w:lang w:val="ru-RU"/>
        </w:rPr>
        <w:t>. Для каждой группы свойств присутствует отдельная вкладка.</w:t>
      </w:r>
    </w:p>
    <w:p w:rsidR="00953812" w:rsidRDefault="00953812" w:rsidP="00953812">
      <w:pPr>
        <w:pStyle w:val="ad"/>
        <w:spacing w:after="120"/>
        <w:ind w:left="1440"/>
        <w:jc w:val="both"/>
        <w:rPr>
          <w:rFonts w:ascii="Times New Roman" w:hAnsi="Times New Roman"/>
          <w:lang w:val="ru-RU"/>
        </w:rPr>
      </w:pPr>
      <w:r>
        <w:rPr>
          <w:rFonts w:ascii="Times New Roman" w:hAnsi="Times New Roman"/>
          <w:lang w:val="ru-RU"/>
        </w:rPr>
        <w:t>Содержимое каждой вкладки представлено в виде таблицы. В первой колонке всегда прописано имя свойства. В случае изменения этого свойства имя подсвечено цветом, выбранным пользователем для обозначения измененных элементов.</w:t>
      </w:r>
    </w:p>
    <w:p w:rsidR="00212AA3" w:rsidRDefault="00212AA3" w:rsidP="00953812">
      <w:pPr>
        <w:pStyle w:val="ad"/>
        <w:spacing w:after="120"/>
        <w:ind w:left="1440"/>
        <w:jc w:val="both"/>
        <w:rPr>
          <w:rFonts w:ascii="Times New Roman" w:hAnsi="Times New Roman"/>
          <w:lang w:val="ru-RU"/>
        </w:rPr>
      </w:pPr>
      <w:r>
        <w:rPr>
          <w:rFonts w:ascii="Times New Roman" w:hAnsi="Times New Roman"/>
          <w:lang w:val="ru-RU"/>
        </w:rPr>
        <w:t>Вторая и третья колонки используются для отображения старого и нового значения свойств. В случае, когда свойство не изменилось, значение выводится только один раз. Практически все значения отображаются в виде строки, полученной в результате вызова toString() у отображаемого значения. Исключением являются лишь две ситуации:</w:t>
      </w:r>
    </w:p>
    <w:p w:rsidR="00212AA3" w:rsidRPr="00212AA3" w:rsidRDefault="00212AA3" w:rsidP="00212AA3">
      <w:pPr>
        <w:pStyle w:val="ad"/>
        <w:numPr>
          <w:ilvl w:val="2"/>
          <w:numId w:val="16"/>
        </w:numPr>
        <w:spacing w:after="120"/>
        <w:jc w:val="both"/>
        <w:rPr>
          <w:rFonts w:ascii="Times New Roman" w:hAnsi="Times New Roman"/>
          <w:lang w:val="ru-RU"/>
        </w:rPr>
      </w:pPr>
      <w:r>
        <w:rPr>
          <w:rFonts w:ascii="Times New Roman" w:hAnsi="Times New Roman"/>
          <w:lang w:val="ru-RU"/>
        </w:rPr>
        <w:t xml:space="preserve">Тип свойства – ID </w:t>
      </w:r>
      <w:r w:rsidRPr="00212AA3">
        <w:rPr>
          <w:rFonts w:ascii="Times New Roman" w:hAnsi="Times New Roman"/>
          <w:lang w:val="ru-RU"/>
        </w:rPr>
        <w:t xml:space="preserve">элемента. В этом случае отображается метка со строковым значением </w:t>
      </w:r>
      <w:r>
        <w:rPr>
          <w:rFonts w:ascii="Times New Roman" w:hAnsi="Times New Roman"/>
        </w:rPr>
        <w:t>ID</w:t>
      </w:r>
      <w:r w:rsidRPr="00212AA3">
        <w:rPr>
          <w:rFonts w:ascii="Times New Roman" w:hAnsi="Times New Roman"/>
          <w:lang w:val="ru-RU"/>
        </w:rPr>
        <w:t>, при наведении на которую курсора мыши подсвечивается соответствующий элемент на сцене.</w:t>
      </w:r>
    </w:p>
    <w:p w:rsidR="000D3678" w:rsidRDefault="00212AA3" w:rsidP="000D3678">
      <w:pPr>
        <w:pStyle w:val="ad"/>
        <w:numPr>
          <w:ilvl w:val="2"/>
          <w:numId w:val="16"/>
        </w:numPr>
        <w:spacing w:after="120"/>
        <w:jc w:val="both"/>
        <w:rPr>
          <w:rFonts w:ascii="Times New Roman" w:hAnsi="Times New Roman"/>
          <w:lang w:val="ru-RU"/>
        </w:rPr>
      </w:pPr>
      <w:r>
        <w:rPr>
          <w:rFonts w:ascii="Times New Roman" w:hAnsi="Times New Roman"/>
          <w:lang w:val="ru-RU"/>
        </w:rPr>
        <w:t xml:space="preserve">Тип свойства – список ID элементов. В этом случае отображается кнопка, при нажатии на которую </w:t>
      </w:r>
      <w:r w:rsidR="000D3678">
        <w:rPr>
          <w:rFonts w:ascii="Times New Roman" w:hAnsi="Times New Roman"/>
          <w:lang w:val="ru-RU"/>
        </w:rPr>
        <w:t>открывается вкладка с подробной информацией об изменениях в интересующем списке ID. По структуре содержимого открытая вкладка очень похожа на вкладку «дети», отличаются только пометки перед категориями элементов. После выбора на сцене другого элемента или щелчку по пустому месту сцены все открытые таким образом вкладки закрываются.</w:t>
      </w:r>
    </w:p>
    <w:p w:rsidR="000D3678" w:rsidRDefault="00C4510C" w:rsidP="000D3678">
      <w:pPr>
        <w:spacing w:after="120"/>
        <w:jc w:val="both"/>
        <w:rPr>
          <w:rFonts w:ascii="Times New Roman" w:hAnsi="Times New Roman"/>
          <w:lang w:val="ru-RU"/>
        </w:rPr>
      </w:pPr>
      <w:r>
        <w:rPr>
          <w:rFonts w:ascii="Times New Roman" w:hAnsi="Times New Roman"/>
          <w:noProof/>
          <w:lang w:val="ru-RU" w:eastAsia="ru-RU" w:bidi="ar-SA"/>
        </w:rPr>
        <w:drawing>
          <wp:inline distT="0" distB="0" distL="0" distR="0">
            <wp:extent cx="6184582" cy="1981200"/>
            <wp:effectExtent l="19050" t="0" r="6668"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6191250" cy="1983336"/>
                    </a:xfrm>
                    <a:prstGeom prst="rect">
                      <a:avLst/>
                    </a:prstGeom>
                    <a:noFill/>
                    <a:ln w="9525">
                      <a:noFill/>
                      <a:miter lim="800000"/>
                      <a:headEnd/>
                      <a:tailEnd/>
                    </a:ln>
                  </pic:spPr>
                </pic:pic>
              </a:graphicData>
            </a:graphic>
          </wp:inline>
        </w:drawing>
      </w:r>
    </w:p>
    <w:p w:rsidR="00C4510C" w:rsidRDefault="00C4510C" w:rsidP="00C4510C">
      <w:pPr>
        <w:spacing w:after="120"/>
        <w:jc w:val="center"/>
        <w:rPr>
          <w:rFonts w:ascii="Times New Roman" w:hAnsi="Times New Roman"/>
          <w:i/>
          <w:lang w:val="ru-RU"/>
        </w:rPr>
      </w:pPr>
      <w:r>
        <w:rPr>
          <w:rFonts w:ascii="Times New Roman" w:hAnsi="Times New Roman"/>
          <w:i/>
          <w:lang w:val="ru-RU"/>
        </w:rPr>
        <w:t xml:space="preserve">Рис. </w:t>
      </w:r>
      <w:r w:rsidR="00966648">
        <w:rPr>
          <w:rFonts w:ascii="Times New Roman" w:hAnsi="Times New Roman"/>
          <w:i/>
          <w:lang w:val="ru-RU"/>
        </w:rPr>
        <w:t>10</w:t>
      </w:r>
      <w:r>
        <w:rPr>
          <w:rFonts w:ascii="Times New Roman" w:hAnsi="Times New Roman"/>
          <w:i/>
          <w:lang w:val="ru-RU"/>
        </w:rPr>
        <w:t>: Вкладка «свойства»</w:t>
      </w:r>
    </w:p>
    <w:p w:rsidR="00B84731" w:rsidRDefault="00B84731" w:rsidP="00C4510C">
      <w:pPr>
        <w:spacing w:after="120"/>
        <w:jc w:val="both"/>
        <w:rPr>
          <w:rFonts w:ascii="Times New Roman" w:hAnsi="Times New Roman"/>
          <w:lang w:val="ru-RU"/>
        </w:rPr>
      </w:pPr>
      <w:r>
        <w:rPr>
          <w:rFonts w:ascii="Times New Roman" w:hAnsi="Times New Roman"/>
          <w:noProof/>
          <w:lang w:val="ru-RU" w:eastAsia="ru-RU" w:bidi="ar-SA"/>
        </w:rPr>
        <w:drawing>
          <wp:inline distT="0" distB="0" distL="0" distR="0">
            <wp:extent cx="6153037" cy="1924050"/>
            <wp:effectExtent l="19050" t="0" r="113" b="0"/>
            <wp:docPr id="11" name="Рисунок 10" descr="MyLinksTabScreenSh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LinksTabScreenShot.jpg"/>
                    <pic:cNvPicPr/>
                  </pic:nvPicPr>
                  <pic:blipFill>
                    <a:blip r:embed="rId21"/>
                    <a:stretch>
                      <a:fillRect/>
                    </a:stretch>
                  </pic:blipFill>
                  <pic:spPr>
                    <a:xfrm>
                      <a:off x="0" y="0"/>
                      <a:ext cx="6163291" cy="1927257"/>
                    </a:xfrm>
                    <a:prstGeom prst="rect">
                      <a:avLst/>
                    </a:prstGeom>
                  </pic:spPr>
                </pic:pic>
              </a:graphicData>
            </a:graphic>
          </wp:inline>
        </w:drawing>
      </w:r>
    </w:p>
    <w:p w:rsidR="00B84731" w:rsidRDefault="00B84731" w:rsidP="00B84731">
      <w:pPr>
        <w:spacing w:after="120"/>
        <w:jc w:val="center"/>
        <w:rPr>
          <w:rFonts w:ascii="Times New Roman" w:hAnsi="Times New Roman"/>
          <w:i/>
          <w:lang w:val="ru-RU"/>
        </w:rPr>
      </w:pPr>
      <w:r>
        <w:rPr>
          <w:rFonts w:ascii="Times New Roman" w:hAnsi="Times New Roman"/>
          <w:i/>
          <w:lang w:val="ru-RU"/>
        </w:rPr>
        <w:t>Рис. 1</w:t>
      </w:r>
      <w:r w:rsidR="00966648">
        <w:rPr>
          <w:rFonts w:ascii="Times New Roman" w:hAnsi="Times New Roman"/>
          <w:i/>
          <w:lang w:val="ru-RU"/>
        </w:rPr>
        <w:t>1</w:t>
      </w:r>
      <w:r>
        <w:rPr>
          <w:rFonts w:ascii="Times New Roman" w:hAnsi="Times New Roman"/>
          <w:i/>
          <w:lang w:val="ru-RU"/>
        </w:rPr>
        <w:t>: Вкладка свойства links из графической модели</w:t>
      </w:r>
    </w:p>
    <w:p w:rsidR="00F04C9E" w:rsidRDefault="00263523" w:rsidP="00263523">
      <w:pPr>
        <w:pStyle w:val="10"/>
        <w:rPr>
          <w:lang w:val="ru-RU"/>
        </w:rPr>
      </w:pPr>
      <w:bookmarkStart w:id="11" w:name="_Toc303159306"/>
      <w:r>
        <w:rPr>
          <w:lang w:val="ru-RU"/>
        </w:rPr>
        <w:lastRenderedPageBreak/>
        <w:t>Заключение</w:t>
      </w:r>
      <w:bookmarkEnd w:id="11"/>
    </w:p>
    <w:p w:rsidR="00263523" w:rsidRDefault="00263523" w:rsidP="00263523">
      <w:pPr>
        <w:pStyle w:val="20"/>
        <w:rPr>
          <w:lang w:val="ru-RU"/>
        </w:rPr>
      </w:pPr>
      <w:r>
        <w:rPr>
          <w:lang w:val="ru-RU"/>
        </w:rPr>
        <w:tab/>
      </w:r>
      <w:bookmarkStart w:id="12" w:name="_Toc303159307"/>
      <w:r>
        <w:rPr>
          <w:lang w:val="ru-RU"/>
        </w:rPr>
        <w:t>Результаты</w:t>
      </w:r>
      <w:bookmarkEnd w:id="12"/>
    </w:p>
    <w:p w:rsidR="000A5C7C" w:rsidRPr="0016045D" w:rsidRDefault="000A5C7C" w:rsidP="000A5C7C">
      <w:pPr>
        <w:jc w:val="both"/>
        <w:rPr>
          <w:rFonts w:ascii="Times New Roman" w:hAnsi="Times New Roman"/>
          <w:lang w:val="ru-RU"/>
        </w:rPr>
      </w:pPr>
      <w:r>
        <w:rPr>
          <w:lang w:val="ru-RU"/>
        </w:rPr>
        <w:tab/>
      </w:r>
      <w:r w:rsidR="00EA4639">
        <w:rPr>
          <w:rFonts w:ascii="Times New Roman" w:hAnsi="Times New Roman"/>
          <w:lang w:val="ru-RU"/>
        </w:rPr>
        <w:t>На текущий момент создан интерфейс системы контроля версий</w:t>
      </w:r>
      <w:r w:rsidR="001F46FE">
        <w:rPr>
          <w:rFonts w:ascii="Times New Roman" w:hAnsi="Times New Roman"/>
          <w:lang w:val="ru-RU"/>
        </w:rPr>
        <w:t>, архитектура репозитория усовершенствована. Создан абстрактный класс, базовый для всех клиентов систем контроля версий, подключаемых извне.</w:t>
      </w:r>
      <w:r w:rsidR="0045143E">
        <w:rPr>
          <w:rFonts w:ascii="Times New Roman" w:hAnsi="Times New Roman"/>
          <w:lang w:val="ru-RU"/>
        </w:rPr>
        <w:t xml:space="preserve"> Его использование облегчает задачу внедрения внешнего клиента в систему до минимума.</w:t>
      </w:r>
      <w:r w:rsidR="001F46FE">
        <w:rPr>
          <w:rFonts w:ascii="Times New Roman" w:hAnsi="Times New Roman"/>
          <w:lang w:val="ru-RU"/>
        </w:rPr>
        <w:t xml:space="preserve"> </w:t>
      </w:r>
      <w:r w:rsidR="009F4AA2">
        <w:rPr>
          <w:rFonts w:ascii="Times New Roman" w:hAnsi="Times New Roman"/>
          <w:lang w:val="ru-RU"/>
        </w:rPr>
        <w:t>Решена проблема с уничтожением полезной ин</w:t>
      </w:r>
      <w:r w:rsidR="0045143E">
        <w:rPr>
          <w:rFonts w:ascii="Times New Roman" w:hAnsi="Times New Roman"/>
          <w:lang w:val="ru-RU"/>
        </w:rPr>
        <w:t>формации из рабочей директории. При этом не было нарушено свойство кроссплатформенности системы.</w:t>
      </w:r>
      <w:r w:rsidR="0016045D">
        <w:rPr>
          <w:rFonts w:ascii="Times New Roman" w:hAnsi="Times New Roman"/>
          <w:lang w:val="ru-RU"/>
        </w:rPr>
        <w:t xml:space="preserve"> В систему был внедрен клиент системы S</w:t>
      </w:r>
      <w:r w:rsidR="0016045D">
        <w:rPr>
          <w:rFonts w:ascii="Times New Roman" w:hAnsi="Times New Roman"/>
        </w:rPr>
        <w:t>ubversion</w:t>
      </w:r>
      <w:r w:rsidR="0016045D">
        <w:rPr>
          <w:rFonts w:ascii="Times New Roman" w:hAnsi="Times New Roman"/>
          <w:lang w:val="ru-RU"/>
        </w:rPr>
        <w:t>.</w:t>
      </w:r>
    </w:p>
    <w:p w:rsidR="0045143E" w:rsidRDefault="0045143E" w:rsidP="000A5C7C">
      <w:pPr>
        <w:jc w:val="both"/>
        <w:rPr>
          <w:rFonts w:ascii="Times New Roman" w:hAnsi="Times New Roman"/>
          <w:lang w:val="ru-RU"/>
        </w:rPr>
      </w:pPr>
      <w:r>
        <w:rPr>
          <w:rFonts w:ascii="Times New Roman" w:hAnsi="Times New Roman"/>
          <w:lang w:val="ru-RU"/>
        </w:rPr>
        <w:tab/>
        <w:t>Реализован базовый функционал системы визуального сравнения диаграмм. При этом учтены некоторые недостатки рассмотренных существующих средств, а их преимущества, если не реализованы, будут добавлены в будущем без затраты лишних усилий</w:t>
      </w:r>
      <w:r w:rsidR="0016045D">
        <w:rPr>
          <w:rFonts w:ascii="Times New Roman" w:hAnsi="Times New Roman"/>
          <w:lang w:val="ru-RU"/>
        </w:rPr>
        <w:t>, так как это предусмотрено в архитектуре модуля системы сравнения диаграмм.</w:t>
      </w:r>
    </w:p>
    <w:p w:rsidR="0016045D" w:rsidRDefault="0016045D" w:rsidP="000A5C7C">
      <w:pPr>
        <w:jc w:val="both"/>
        <w:rPr>
          <w:rStyle w:val="apple-style-span"/>
          <w:rFonts w:ascii="Courier New" w:hAnsi="Courier New" w:cs="Courier New"/>
          <w:color w:val="000000"/>
          <w:sz w:val="18"/>
          <w:szCs w:val="18"/>
          <w:shd w:val="clear" w:color="auto" w:fill="FFFFFF"/>
          <w:lang w:val="ru-RU"/>
        </w:rPr>
      </w:pPr>
      <w:r>
        <w:rPr>
          <w:rFonts w:ascii="Times New Roman" w:hAnsi="Times New Roman"/>
          <w:lang w:val="ru-RU"/>
        </w:rPr>
        <w:tab/>
        <w:t>С результатами данной работы можно ознакомиться по адресу [</w:t>
      </w:r>
      <w:r w:rsidR="002C03DF" w:rsidRPr="00472F1B">
        <w:rPr>
          <w:rFonts w:ascii="Times New Roman" w:hAnsi="Times New Roman"/>
          <w:lang w:val="ru-RU"/>
        </w:rPr>
        <w:t>1</w:t>
      </w:r>
      <w:r w:rsidR="00D828B2">
        <w:rPr>
          <w:rFonts w:ascii="Times New Roman" w:hAnsi="Times New Roman"/>
          <w:lang w:val="ru-RU"/>
        </w:rPr>
        <w:t>0</w:t>
      </w:r>
      <w:r>
        <w:rPr>
          <w:rFonts w:ascii="Times New Roman" w:hAnsi="Times New Roman"/>
          <w:lang w:val="ru-RU"/>
        </w:rPr>
        <w:t>]</w:t>
      </w:r>
      <w:r w:rsidRPr="0016045D">
        <w:rPr>
          <w:rFonts w:ascii="Times New Roman" w:hAnsi="Times New Roman"/>
          <w:lang w:val="ru-RU"/>
        </w:rPr>
        <w:t xml:space="preserve">. </w:t>
      </w:r>
      <w:r>
        <w:rPr>
          <w:rFonts w:ascii="Times New Roman" w:hAnsi="Times New Roman"/>
          <w:lang w:val="ru-RU"/>
        </w:rPr>
        <w:t xml:space="preserve">Автор принимал участие в разработке под учетной записью </w:t>
      </w:r>
      <w:hyperlink r:id="rId22" w:history="1">
        <w:r w:rsidRPr="0016045D">
          <w:rPr>
            <w:rStyle w:val="af6"/>
            <w:rFonts w:ascii="Courier New" w:hAnsi="Courier New" w:cs="Courier New"/>
            <w:color w:val="4183C4"/>
            <w:lang w:val="ru-RU"/>
          </w:rPr>
          <w:t>dvvrd</w:t>
        </w:r>
      </w:hyperlink>
      <w:r w:rsidRPr="0016045D">
        <w:rPr>
          <w:rFonts w:ascii="Times New Roman" w:hAnsi="Times New Roman"/>
          <w:lang w:val="ru-RU"/>
        </w:rPr>
        <w:t xml:space="preserve">, см. </w:t>
      </w:r>
      <w:r>
        <w:rPr>
          <w:rFonts w:ascii="Times New Roman" w:hAnsi="Times New Roman"/>
          <w:lang w:val="ru-RU"/>
        </w:rPr>
        <w:t xml:space="preserve">коммит номер </w:t>
      </w:r>
      <w:hyperlink r:id="rId23" w:history="1">
        <w:r>
          <w:rPr>
            <w:rStyle w:val="af6"/>
            <w:rFonts w:ascii="Courier New" w:hAnsi="Courier New" w:cs="Courier New"/>
            <w:color w:val="4183C4"/>
            <w:sz w:val="18"/>
            <w:szCs w:val="18"/>
            <w:shd w:val="clear" w:color="auto" w:fill="FFFFFF"/>
          </w:rPr>
          <w:t>e</w:t>
        </w:r>
        <w:r w:rsidRPr="0016045D">
          <w:rPr>
            <w:rStyle w:val="af6"/>
            <w:rFonts w:ascii="Courier New" w:hAnsi="Courier New" w:cs="Courier New"/>
            <w:color w:val="4183C4"/>
            <w:sz w:val="18"/>
            <w:szCs w:val="18"/>
            <w:shd w:val="clear" w:color="auto" w:fill="FFFFFF"/>
            <w:lang w:val="ru-RU"/>
          </w:rPr>
          <w:t>161</w:t>
        </w:r>
        <w:r>
          <w:rPr>
            <w:rStyle w:val="af6"/>
            <w:rFonts w:ascii="Courier New" w:hAnsi="Courier New" w:cs="Courier New"/>
            <w:color w:val="4183C4"/>
            <w:sz w:val="18"/>
            <w:szCs w:val="18"/>
            <w:shd w:val="clear" w:color="auto" w:fill="FFFFFF"/>
          </w:rPr>
          <w:t>deb</w:t>
        </w:r>
      </w:hyperlink>
      <w:r>
        <w:rPr>
          <w:rStyle w:val="apple-style-span"/>
          <w:rFonts w:ascii="Courier New" w:hAnsi="Courier New" w:cs="Courier New"/>
          <w:color w:val="000000"/>
          <w:sz w:val="18"/>
          <w:szCs w:val="18"/>
          <w:shd w:val="clear" w:color="auto" w:fill="FFFFFF"/>
          <w:lang w:val="ru-RU"/>
        </w:rPr>
        <w:t>.</w:t>
      </w:r>
    </w:p>
    <w:p w:rsidR="00DF04B2" w:rsidRDefault="00DF04B2" w:rsidP="00DF04B2">
      <w:pPr>
        <w:pStyle w:val="20"/>
        <w:rPr>
          <w:rStyle w:val="apple-style-span"/>
          <w:szCs w:val="18"/>
          <w:shd w:val="clear" w:color="auto" w:fill="FFFFFF"/>
          <w:lang w:val="ru-RU"/>
        </w:rPr>
      </w:pPr>
      <w:r>
        <w:rPr>
          <w:rStyle w:val="apple-style-span"/>
          <w:rFonts w:ascii="Courier New" w:hAnsi="Courier New" w:cs="Courier New"/>
          <w:color w:val="000000"/>
          <w:sz w:val="18"/>
          <w:szCs w:val="18"/>
          <w:shd w:val="clear" w:color="auto" w:fill="FFFFFF"/>
          <w:lang w:val="ru-RU"/>
        </w:rPr>
        <w:tab/>
      </w:r>
      <w:bookmarkStart w:id="13" w:name="_Toc303159308"/>
      <w:r>
        <w:rPr>
          <w:rStyle w:val="apple-style-span"/>
          <w:szCs w:val="18"/>
          <w:shd w:val="clear" w:color="auto" w:fill="FFFFFF"/>
          <w:lang w:val="ru-RU"/>
        </w:rPr>
        <w:t>Дальнейшее развитие</w:t>
      </w:r>
      <w:bookmarkEnd w:id="13"/>
    </w:p>
    <w:p w:rsidR="00DF04B2" w:rsidRPr="005A0CBF" w:rsidRDefault="00423984" w:rsidP="005A0CBF">
      <w:pPr>
        <w:ind w:left="360"/>
        <w:jc w:val="both"/>
        <w:rPr>
          <w:rFonts w:ascii="Times New Roman" w:hAnsi="Times New Roman"/>
          <w:lang w:val="ru-RU"/>
        </w:rPr>
      </w:pPr>
      <w:r w:rsidRPr="005A0CBF">
        <w:rPr>
          <w:rFonts w:ascii="Times New Roman" w:hAnsi="Times New Roman"/>
          <w:lang w:val="ru-RU"/>
        </w:rPr>
        <w:t>В дальнейшем планируется продолжить данную разработку в следующих направлениях:</w:t>
      </w:r>
    </w:p>
    <w:p w:rsidR="00423984" w:rsidRDefault="005A0CBF" w:rsidP="005A0CBF">
      <w:pPr>
        <w:pStyle w:val="ad"/>
        <w:numPr>
          <w:ilvl w:val="0"/>
          <w:numId w:val="16"/>
        </w:numPr>
        <w:jc w:val="both"/>
        <w:rPr>
          <w:rFonts w:ascii="Times New Roman" w:hAnsi="Times New Roman"/>
          <w:lang w:val="ru-RU"/>
        </w:rPr>
      </w:pPr>
      <w:r w:rsidRPr="005A0CBF">
        <w:rPr>
          <w:rFonts w:ascii="Times New Roman" w:hAnsi="Times New Roman"/>
          <w:lang w:val="ru-RU"/>
        </w:rPr>
        <w:t xml:space="preserve">Добавление </w:t>
      </w:r>
      <w:r>
        <w:rPr>
          <w:rFonts w:ascii="Times New Roman" w:hAnsi="Times New Roman"/>
          <w:lang w:val="ru-RU"/>
        </w:rPr>
        <w:t>других часто применяемых клиентов системы контроля версий и расширение интерфейса для работы с ними.</w:t>
      </w:r>
    </w:p>
    <w:p w:rsidR="005A0CBF" w:rsidRDefault="005A0CBF" w:rsidP="005A0CBF">
      <w:pPr>
        <w:pStyle w:val="ad"/>
        <w:numPr>
          <w:ilvl w:val="0"/>
          <w:numId w:val="16"/>
        </w:numPr>
        <w:jc w:val="both"/>
        <w:rPr>
          <w:rFonts w:ascii="Times New Roman" w:hAnsi="Times New Roman"/>
          <w:lang w:val="ru-RU"/>
        </w:rPr>
      </w:pPr>
      <w:r>
        <w:rPr>
          <w:rFonts w:ascii="Times New Roman" w:hAnsi="Times New Roman"/>
          <w:lang w:val="ru-RU"/>
        </w:rPr>
        <w:t>Улучшение пользовательского интерфейса. В контексте внедрения системы контроля версий – это прежде всего увеличение объемов информации, предоставляемой пользователю. В идеале все ошибки, происходящие во внешних клиентах, должны быть знакомы репозиторию QReal и представлены пользователю в удобном для него виде.</w:t>
      </w:r>
    </w:p>
    <w:p w:rsidR="005A0CBF" w:rsidRDefault="005A0CBF" w:rsidP="005A0CBF">
      <w:pPr>
        <w:pStyle w:val="ad"/>
        <w:numPr>
          <w:ilvl w:val="0"/>
          <w:numId w:val="16"/>
        </w:numPr>
        <w:jc w:val="both"/>
        <w:rPr>
          <w:rFonts w:ascii="Times New Roman" w:hAnsi="Times New Roman"/>
          <w:lang w:val="ru-RU"/>
        </w:rPr>
      </w:pPr>
      <w:r>
        <w:rPr>
          <w:rFonts w:ascii="Times New Roman" w:hAnsi="Times New Roman"/>
          <w:lang w:val="ru-RU"/>
        </w:rPr>
        <w:t xml:space="preserve">В </w:t>
      </w:r>
      <w:r w:rsidR="002C0E97">
        <w:rPr>
          <w:rFonts w:ascii="Times New Roman" w:hAnsi="Times New Roman"/>
          <w:lang w:val="ru-RU"/>
        </w:rPr>
        <w:t>контексте</w:t>
      </w:r>
      <w:r>
        <w:rPr>
          <w:rFonts w:ascii="Times New Roman" w:hAnsi="Times New Roman"/>
          <w:lang w:val="ru-RU"/>
        </w:rPr>
        <w:t xml:space="preserve"> системы сравнения диаграмм</w:t>
      </w:r>
      <w:r w:rsidR="002C0E97">
        <w:rPr>
          <w:rFonts w:ascii="Times New Roman" w:hAnsi="Times New Roman"/>
          <w:lang w:val="ru-RU"/>
        </w:rPr>
        <w:t xml:space="preserve"> направлений дальнейшей разработки довольно много, так как на данный момент реализован только базовый функционал этой системы. В первую очередь хочется сделать эту систему ничем не уступающей существующим, т.е.</w:t>
      </w:r>
    </w:p>
    <w:p w:rsidR="002C0E97" w:rsidRPr="002C0E97" w:rsidRDefault="002C0E97" w:rsidP="002C0E97">
      <w:pPr>
        <w:pStyle w:val="ad"/>
        <w:numPr>
          <w:ilvl w:val="1"/>
          <w:numId w:val="16"/>
        </w:numPr>
        <w:jc w:val="both"/>
        <w:rPr>
          <w:rFonts w:ascii="Times New Roman" w:hAnsi="Times New Roman"/>
          <w:lang w:val="ru-RU"/>
        </w:rPr>
      </w:pPr>
      <w:r>
        <w:rPr>
          <w:rFonts w:ascii="Times New Roman" w:hAnsi="Times New Roman"/>
          <w:lang w:val="ru-RU"/>
        </w:rPr>
        <w:t>добавить возможность сравнения диаграммы не только с последней ревизией в репозитории, но и с любой заданной, а также с собой в различные исторические моменты (</w:t>
      </w:r>
      <w:r w:rsidR="001D33CA">
        <w:rPr>
          <w:rFonts w:ascii="Times New Roman" w:hAnsi="Times New Roman"/>
          <w:lang w:val="ru-RU"/>
        </w:rPr>
        <w:t>подобно тому, как это сделано в системе EMF Compare</w:t>
      </w:r>
      <w:r>
        <w:rPr>
          <w:rFonts w:ascii="Times New Roman" w:hAnsi="Times New Roman"/>
          <w:lang w:val="ru-RU"/>
        </w:rPr>
        <w:t>)</w:t>
      </w:r>
      <w:r w:rsidR="001D33CA">
        <w:rPr>
          <w:rFonts w:ascii="Times New Roman" w:hAnsi="Times New Roman"/>
          <w:lang w:val="ru-RU"/>
        </w:rPr>
        <w:t>;</w:t>
      </w:r>
    </w:p>
    <w:p w:rsidR="002C0E97" w:rsidRDefault="002C0E97" w:rsidP="002C0E97">
      <w:pPr>
        <w:pStyle w:val="ad"/>
        <w:numPr>
          <w:ilvl w:val="1"/>
          <w:numId w:val="16"/>
        </w:numPr>
        <w:jc w:val="both"/>
        <w:rPr>
          <w:rFonts w:ascii="Times New Roman" w:hAnsi="Times New Roman"/>
          <w:lang w:val="ru-RU"/>
        </w:rPr>
      </w:pPr>
      <w:r>
        <w:rPr>
          <w:rFonts w:ascii="Times New Roman" w:hAnsi="Times New Roman"/>
          <w:lang w:val="ru-RU"/>
        </w:rPr>
        <w:t>реализовать несколько алгоритмов сравнения диаграмм (подобно тому, как это сделано в системе VisualParadigm);</w:t>
      </w:r>
    </w:p>
    <w:p w:rsidR="00A86C7B" w:rsidRDefault="002C0E97" w:rsidP="002C0E97">
      <w:pPr>
        <w:pStyle w:val="ad"/>
        <w:numPr>
          <w:ilvl w:val="1"/>
          <w:numId w:val="16"/>
        </w:numPr>
        <w:jc w:val="both"/>
        <w:rPr>
          <w:rFonts w:ascii="Times New Roman" w:hAnsi="Times New Roman"/>
          <w:lang w:val="ru-RU"/>
        </w:rPr>
      </w:pPr>
      <w:r>
        <w:rPr>
          <w:rFonts w:ascii="Times New Roman" w:hAnsi="Times New Roman"/>
          <w:lang w:val="ru-RU"/>
        </w:rPr>
        <w:t>сделать представление модели разницы более наглядным и удобным в использовании</w:t>
      </w:r>
      <w:r w:rsidR="001D33CA">
        <w:rPr>
          <w:rFonts w:ascii="Times New Roman" w:hAnsi="Times New Roman"/>
          <w:lang w:val="ru-RU"/>
        </w:rPr>
        <w:t>.</w:t>
      </w:r>
    </w:p>
    <w:p w:rsidR="00A86C7B" w:rsidRDefault="00A86C7B">
      <w:pPr>
        <w:spacing w:after="200" w:line="276" w:lineRule="auto"/>
        <w:rPr>
          <w:rFonts w:ascii="Times New Roman" w:hAnsi="Times New Roman"/>
          <w:lang w:val="ru-RU"/>
        </w:rPr>
      </w:pPr>
      <w:r>
        <w:rPr>
          <w:rFonts w:ascii="Times New Roman" w:hAnsi="Times New Roman"/>
          <w:lang w:val="ru-RU"/>
        </w:rPr>
        <w:br w:type="page"/>
      </w:r>
    </w:p>
    <w:p w:rsidR="002C0E97" w:rsidRDefault="00A86C7B" w:rsidP="00A86C7B">
      <w:pPr>
        <w:pStyle w:val="10"/>
        <w:rPr>
          <w:lang w:val="ru-RU"/>
        </w:rPr>
      </w:pPr>
      <w:bookmarkStart w:id="14" w:name="_Toc303159309"/>
      <w:r>
        <w:rPr>
          <w:lang w:val="ru-RU"/>
        </w:rPr>
        <w:lastRenderedPageBreak/>
        <w:t>Список литературы</w:t>
      </w:r>
      <w:bookmarkEnd w:id="14"/>
    </w:p>
    <w:p w:rsidR="00C11FD8" w:rsidRPr="002B324F" w:rsidRDefault="00C11FD8" w:rsidP="00C11FD8">
      <w:pPr>
        <w:pStyle w:val="ad"/>
        <w:numPr>
          <w:ilvl w:val="0"/>
          <w:numId w:val="23"/>
        </w:numPr>
        <w:rPr>
          <w:lang w:val="ru-RU"/>
        </w:rPr>
      </w:pPr>
      <w:r>
        <w:rPr>
          <w:rStyle w:val="apple-converted-space"/>
          <w:rFonts w:ascii="Verdana" w:hAnsi="Verdana"/>
          <w:color w:val="000000"/>
          <w:sz w:val="18"/>
          <w:szCs w:val="18"/>
          <w:shd w:val="clear" w:color="auto" w:fill="FFFFFF"/>
        </w:rPr>
        <w:t> </w:t>
      </w:r>
      <w:r w:rsidRPr="002A7967">
        <w:rPr>
          <w:lang w:val="ru-RU"/>
        </w:rPr>
        <w:t>О.В. Важнев</w:t>
      </w:r>
      <w:r>
        <w:rPr>
          <w:lang w:val="ru-RU"/>
        </w:rPr>
        <w:t>:</w:t>
      </w:r>
      <w:r w:rsidRPr="002B324F">
        <w:rPr>
          <w:lang w:val="ru-RU"/>
        </w:rPr>
        <w:t xml:space="preserve"> </w:t>
      </w:r>
      <w:r>
        <w:rPr>
          <w:lang w:val="ru-RU"/>
        </w:rPr>
        <w:t xml:space="preserve">Санкт-Петербургский государственный университет. </w:t>
      </w:r>
      <w:r w:rsidRPr="002B324F">
        <w:rPr>
          <w:lang w:val="ru-RU"/>
        </w:rPr>
        <w:t>Дипломная работа</w:t>
      </w:r>
      <w:r>
        <w:rPr>
          <w:lang w:val="ru-RU"/>
        </w:rPr>
        <w:t>.</w:t>
      </w:r>
      <w:r w:rsidRPr="002A7967">
        <w:rPr>
          <w:lang w:val="ru-RU"/>
        </w:rPr>
        <w:t xml:space="preserve"> Визуальное сравнение </w:t>
      </w:r>
      <w:r w:rsidRPr="002A7967">
        <w:t>BPEL</w:t>
      </w:r>
      <w:r w:rsidRPr="002A7967">
        <w:rPr>
          <w:lang w:val="ru-RU"/>
        </w:rPr>
        <w:t xml:space="preserve">-файлов на платформе </w:t>
      </w:r>
      <w:r w:rsidRPr="002A7967">
        <w:t>Eclipse</w:t>
      </w:r>
      <w:r w:rsidRPr="002A7967">
        <w:rPr>
          <w:lang w:val="ru-RU"/>
        </w:rPr>
        <w:t xml:space="preserve">, </w:t>
      </w:r>
      <w:hyperlink r:id="rId24" w:history="1">
        <w:r w:rsidRPr="007A5AC0">
          <w:rPr>
            <w:rStyle w:val="af6"/>
            <w:lang w:val="ru-RU"/>
          </w:rPr>
          <w:t>http://se.math.spbu.ru/SE/diploma/2009/Vazhnev.7z</w:t>
        </w:r>
      </w:hyperlink>
    </w:p>
    <w:p w:rsidR="00C11FD8" w:rsidRDefault="00C11FD8" w:rsidP="00C11FD8">
      <w:pPr>
        <w:pStyle w:val="ad"/>
        <w:numPr>
          <w:ilvl w:val="0"/>
          <w:numId w:val="23"/>
        </w:numPr>
        <w:rPr>
          <w:lang w:val="ru-RU"/>
        </w:rPr>
      </w:pPr>
      <w:r w:rsidRPr="00973E81">
        <w:rPr>
          <w:lang w:val="ru-RU"/>
        </w:rPr>
        <w:t>Поляков В.А., курсовая работа 3 курса, Разработка визуального интерпретатора моделей в системе QReal (рисунок</w:t>
      </w:r>
      <w:r>
        <w:rPr>
          <w:lang w:val="ru-RU"/>
        </w:rPr>
        <w:t xml:space="preserve"> архитектуры QRe</w:t>
      </w:r>
      <w:r>
        <w:t>al</w:t>
      </w:r>
      <w:r w:rsidRPr="00973E81">
        <w:rPr>
          <w:lang w:val="ru-RU"/>
        </w:rPr>
        <w:t>).</w:t>
      </w:r>
      <w:r w:rsidR="006211AE">
        <w:rPr>
          <w:lang w:val="ru-RU"/>
        </w:rPr>
        <w:t xml:space="preserve"> </w:t>
      </w:r>
    </w:p>
    <w:p w:rsidR="00C11FD8" w:rsidRPr="00C11FD8" w:rsidRDefault="00C11FD8" w:rsidP="00C11FD8">
      <w:pPr>
        <w:pStyle w:val="ad"/>
        <w:numPr>
          <w:ilvl w:val="0"/>
          <w:numId w:val="23"/>
        </w:numPr>
        <w:rPr>
          <w:lang w:val="ru-RU"/>
        </w:rPr>
      </w:pPr>
      <w:r w:rsidRPr="007F55BB">
        <w:rPr>
          <w:lang w:val="ru-RU"/>
        </w:rPr>
        <w:t xml:space="preserve">Терехов </w:t>
      </w:r>
      <w:r>
        <w:rPr>
          <w:lang w:val="ru-RU"/>
        </w:rPr>
        <w:t xml:space="preserve">А.Н., Брыксин Т.А., Литвинов Ю.В., Смирнов К.К., Никандров Г.А., Иванов В.Ю., Такун Е.И., Архитектура среды визуального моделирования QReal. </w:t>
      </w:r>
    </w:p>
    <w:p w:rsidR="00C11FD8" w:rsidRDefault="00C11FD8" w:rsidP="00341F31">
      <w:pPr>
        <w:pStyle w:val="ad"/>
        <w:numPr>
          <w:ilvl w:val="0"/>
          <w:numId w:val="23"/>
        </w:numPr>
      </w:pPr>
      <w:r>
        <w:t xml:space="preserve">Eclipse GMF, </w:t>
      </w:r>
      <w:hyperlink r:id="rId25" w:history="1">
        <w:r>
          <w:rPr>
            <w:rStyle w:val="af6"/>
          </w:rPr>
          <w:t>http</w:t>
        </w:r>
        <w:r w:rsidRPr="000F236A">
          <w:rPr>
            <w:rStyle w:val="af6"/>
          </w:rPr>
          <w:t>://</w:t>
        </w:r>
        <w:r>
          <w:rPr>
            <w:rStyle w:val="af6"/>
          </w:rPr>
          <w:t>www</w:t>
        </w:r>
        <w:r w:rsidRPr="000F236A">
          <w:rPr>
            <w:rStyle w:val="af6"/>
          </w:rPr>
          <w:t>.</w:t>
        </w:r>
        <w:r>
          <w:rPr>
            <w:rStyle w:val="af6"/>
          </w:rPr>
          <w:t>eclipse</w:t>
        </w:r>
        <w:r w:rsidRPr="000F236A">
          <w:rPr>
            <w:rStyle w:val="af6"/>
          </w:rPr>
          <w:t>.</w:t>
        </w:r>
        <w:r>
          <w:rPr>
            <w:rStyle w:val="af6"/>
          </w:rPr>
          <w:t>org</w:t>
        </w:r>
        <w:r w:rsidRPr="000F236A">
          <w:rPr>
            <w:rStyle w:val="af6"/>
          </w:rPr>
          <w:t>/</w:t>
        </w:r>
        <w:r>
          <w:rPr>
            <w:rStyle w:val="af6"/>
          </w:rPr>
          <w:t>modeling</w:t>
        </w:r>
        <w:r w:rsidRPr="000F236A">
          <w:rPr>
            <w:rStyle w:val="af6"/>
          </w:rPr>
          <w:t>/</w:t>
        </w:r>
        <w:r>
          <w:rPr>
            <w:rStyle w:val="af6"/>
          </w:rPr>
          <w:t>gmp</w:t>
        </w:r>
        <w:r w:rsidRPr="000F236A">
          <w:rPr>
            <w:rStyle w:val="af6"/>
          </w:rPr>
          <w:t>/</w:t>
        </w:r>
      </w:hyperlink>
    </w:p>
    <w:p w:rsidR="00C11FD8" w:rsidRDefault="00C11FD8" w:rsidP="00341F31">
      <w:pPr>
        <w:pStyle w:val="ad"/>
        <w:numPr>
          <w:ilvl w:val="0"/>
          <w:numId w:val="23"/>
        </w:numPr>
      </w:pPr>
      <w:r>
        <w:t xml:space="preserve">EMF Compare Wiki, </w:t>
      </w:r>
      <w:hyperlink r:id="rId26" w:history="1">
        <w:r>
          <w:rPr>
            <w:rStyle w:val="af6"/>
          </w:rPr>
          <w:t>http://wiki.eclipse.org/EMF_Compare</w:t>
        </w:r>
      </w:hyperlink>
    </w:p>
    <w:p w:rsidR="00C11FD8" w:rsidRDefault="00C11FD8" w:rsidP="00341F31">
      <w:pPr>
        <w:pStyle w:val="ad"/>
        <w:numPr>
          <w:ilvl w:val="0"/>
          <w:numId w:val="23"/>
        </w:numPr>
      </w:pPr>
      <w:r>
        <w:t xml:space="preserve">EMF Compare, </w:t>
      </w:r>
      <w:hyperlink r:id="rId27" w:history="1">
        <w:r>
          <w:rPr>
            <w:rStyle w:val="af6"/>
          </w:rPr>
          <w:t>http://www.eclipse.org/emf/compare/</w:t>
        </w:r>
      </w:hyperlink>
    </w:p>
    <w:p w:rsidR="00C11FD8" w:rsidRDefault="00C11FD8" w:rsidP="00341F31">
      <w:pPr>
        <w:pStyle w:val="ad"/>
        <w:numPr>
          <w:ilvl w:val="0"/>
          <w:numId w:val="23"/>
        </w:numPr>
      </w:pPr>
      <w:r>
        <w:t xml:space="preserve">EMF, </w:t>
      </w:r>
      <w:hyperlink r:id="rId28" w:history="1">
        <w:r>
          <w:rPr>
            <w:rStyle w:val="af6"/>
          </w:rPr>
          <w:t>http://www.eclipse.org/modeling/emf/</w:t>
        </w:r>
      </w:hyperlink>
    </w:p>
    <w:p w:rsidR="00C11FD8" w:rsidRDefault="00C11FD8" w:rsidP="00341F31">
      <w:pPr>
        <w:pStyle w:val="ad"/>
        <w:numPr>
          <w:ilvl w:val="0"/>
          <w:numId w:val="23"/>
        </w:numPr>
      </w:pPr>
      <w:r>
        <w:t xml:space="preserve">GEF, </w:t>
      </w:r>
      <w:hyperlink r:id="rId29" w:history="1">
        <w:r>
          <w:rPr>
            <w:rStyle w:val="af6"/>
          </w:rPr>
          <w:t>http://www.eclipse.org/gef/</w:t>
        </w:r>
      </w:hyperlink>
    </w:p>
    <w:p w:rsidR="00C11FD8" w:rsidRPr="00C11FD8" w:rsidRDefault="00C11FD8" w:rsidP="006D73F4">
      <w:pPr>
        <w:pStyle w:val="ad"/>
        <w:numPr>
          <w:ilvl w:val="0"/>
          <w:numId w:val="23"/>
        </w:numPr>
      </w:pPr>
      <w:hyperlink r:id="rId30" w:history="1">
        <w:r>
          <w:rPr>
            <w:rStyle w:val="af6"/>
          </w:rPr>
          <w:t>http</w:t>
        </w:r>
        <w:r w:rsidRPr="00C11FD8">
          <w:rPr>
            <w:rStyle w:val="af6"/>
          </w:rPr>
          <w:t>://</w:t>
        </w:r>
        <w:r>
          <w:rPr>
            <w:rStyle w:val="af6"/>
          </w:rPr>
          <w:t>www</w:t>
        </w:r>
        <w:r w:rsidRPr="00C11FD8">
          <w:rPr>
            <w:rStyle w:val="af6"/>
          </w:rPr>
          <w:t>.</w:t>
        </w:r>
        <w:r>
          <w:rPr>
            <w:rStyle w:val="af6"/>
          </w:rPr>
          <w:t>sliksvn</w:t>
        </w:r>
        <w:r w:rsidRPr="00C11FD8">
          <w:rPr>
            <w:rStyle w:val="af6"/>
          </w:rPr>
          <w:t>.</w:t>
        </w:r>
        <w:r>
          <w:rPr>
            <w:rStyle w:val="af6"/>
          </w:rPr>
          <w:t>com</w:t>
        </w:r>
        <w:r w:rsidRPr="00C11FD8">
          <w:rPr>
            <w:rStyle w:val="af6"/>
          </w:rPr>
          <w:t>/</w:t>
        </w:r>
        <w:r>
          <w:rPr>
            <w:rStyle w:val="af6"/>
          </w:rPr>
          <w:t>en</w:t>
        </w:r>
        <w:r w:rsidRPr="00C11FD8">
          <w:rPr>
            <w:rStyle w:val="af6"/>
          </w:rPr>
          <w:t>/</w:t>
        </w:r>
        <w:r>
          <w:rPr>
            <w:rStyle w:val="af6"/>
          </w:rPr>
          <w:t>download</w:t>
        </w:r>
      </w:hyperlink>
    </w:p>
    <w:p w:rsidR="00C11FD8" w:rsidRPr="00CD6242" w:rsidRDefault="00C11FD8" w:rsidP="00CD6242">
      <w:pPr>
        <w:pStyle w:val="ad"/>
        <w:numPr>
          <w:ilvl w:val="0"/>
          <w:numId w:val="23"/>
        </w:numPr>
      </w:pPr>
      <w:r w:rsidRPr="00FC2725">
        <w:t>QReal</w:t>
      </w:r>
      <w:r w:rsidRPr="00F63C5D">
        <w:t xml:space="preserve">, </w:t>
      </w:r>
      <w:hyperlink r:id="rId31" w:history="1">
        <w:r w:rsidRPr="00FD72DD">
          <w:rPr>
            <w:rStyle w:val="af6"/>
          </w:rPr>
          <w:t>https://github.com/qreal</w:t>
        </w:r>
      </w:hyperlink>
    </w:p>
    <w:p w:rsidR="00C11FD8" w:rsidRDefault="00C11FD8" w:rsidP="00341F31">
      <w:pPr>
        <w:pStyle w:val="ad"/>
        <w:numPr>
          <w:ilvl w:val="0"/>
          <w:numId w:val="23"/>
        </w:numPr>
      </w:pPr>
      <w:r>
        <w:t>Visual</w:t>
      </w:r>
      <w:r w:rsidRPr="002A7943">
        <w:t xml:space="preserve"> </w:t>
      </w:r>
      <w:r>
        <w:t>Paradigm</w:t>
      </w:r>
      <w:r w:rsidRPr="002A7943">
        <w:t xml:space="preserve"> </w:t>
      </w:r>
      <w:r>
        <w:t>Diff</w:t>
      </w:r>
      <w:r w:rsidRPr="002A7943">
        <w:t xml:space="preserve">, </w:t>
      </w:r>
      <w:hyperlink r:id="rId32" w:history="1">
        <w:r>
          <w:rPr>
            <w:rStyle w:val="af6"/>
          </w:rPr>
          <w:t>http://www.visual-paradigm.com/support/documents/vpumluserguide/26/39/6689_whatisvisual.html</w:t>
        </w:r>
      </w:hyperlink>
    </w:p>
    <w:p w:rsidR="00C11FD8" w:rsidRPr="00394894" w:rsidRDefault="00C11FD8" w:rsidP="00341F31">
      <w:pPr>
        <w:pStyle w:val="ad"/>
        <w:numPr>
          <w:ilvl w:val="0"/>
          <w:numId w:val="23"/>
        </w:numPr>
      </w:pPr>
      <w:r w:rsidRPr="00394894">
        <w:t xml:space="preserve">Visual </w:t>
      </w:r>
      <w:r w:rsidRPr="002A7967">
        <w:t>Paradigm</w:t>
      </w:r>
      <w:r w:rsidRPr="00394894">
        <w:rPr>
          <w:rStyle w:val="apple-style-span"/>
          <w:rFonts w:ascii="Verdana" w:hAnsi="Verdana"/>
          <w:color w:val="000000"/>
          <w:sz w:val="18"/>
          <w:szCs w:val="18"/>
          <w:shd w:val="clear" w:color="auto" w:fill="FFFFFF"/>
        </w:rPr>
        <w:t xml:space="preserve">, </w:t>
      </w:r>
      <w:hyperlink r:id="rId33" w:history="1">
        <w:r>
          <w:rPr>
            <w:rStyle w:val="af6"/>
          </w:rPr>
          <w:t>http</w:t>
        </w:r>
        <w:r w:rsidRPr="00394894">
          <w:rPr>
            <w:rStyle w:val="af6"/>
          </w:rPr>
          <w:t>://</w:t>
        </w:r>
        <w:r>
          <w:rPr>
            <w:rStyle w:val="af6"/>
          </w:rPr>
          <w:t>www</w:t>
        </w:r>
        <w:r w:rsidRPr="00394894">
          <w:rPr>
            <w:rStyle w:val="af6"/>
          </w:rPr>
          <w:t>.</w:t>
        </w:r>
        <w:r>
          <w:rPr>
            <w:rStyle w:val="af6"/>
          </w:rPr>
          <w:t>visual</w:t>
        </w:r>
        <w:r w:rsidRPr="00394894">
          <w:rPr>
            <w:rStyle w:val="af6"/>
          </w:rPr>
          <w:t>-</w:t>
        </w:r>
        <w:r>
          <w:rPr>
            <w:rStyle w:val="af6"/>
          </w:rPr>
          <w:t>paradigm</w:t>
        </w:r>
        <w:r w:rsidRPr="00394894">
          <w:rPr>
            <w:rStyle w:val="af6"/>
          </w:rPr>
          <w:t>.</w:t>
        </w:r>
        <w:r>
          <w:rPr>
            <w:rStyle w:val="af6"/>
          </w:rPr>
          <w:t>com</w:t>
        </w:r>
        <w:r w:rsidRPr="00394894">
          <w:rPr>
            <w:rStyle w:val="af6"/>
          </w:rPr>
          <w:t>/</w:t>
        </w:r>
      </w:hyperlink>
    </w:p>
    <w:p w:rsidR="00C11FD8" w:rsidRDefault="00C11FD8" w:rsidP="00C11FD8">
      <w:pPr>
        <w:pStyle w:val="ad"/>
        <w:numPr>
          <w:ilvl w:val="0"/>
          <w:numId w:val="23"/>
        </w:numPr>
      </w:pPr>
      <w:bookmarkStart w:id="15" w:name="_Ref229738831"/>
      <w:r w:rsidRPr="00394894">
        <w:rPr>
          <w:rFonts w:ascii="Calibri" w:eastAsia="Times New Roman" w:hAnsi="Calibri"/>
        </w:rPr>
        <w:t>Zhenchang Xing, Eleni Stroulia “UMLDiff: An Algorithm for Object-Oriented Design Differencing”</w:t>
      </w:r>
      <w:bookmarkEnd w:id="15"/>
    </w:p>
    <w:sectPr w:rsidR="00C11FD8" w:rsidSect="00B84731">
      <w:footerReference w:type="first" r:id="rId34"/>
      <w:pgSz w:w="11906" w:h="16838"/>
      <w:pgMar w:top="1134" w:right="1134"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738F" w:rsidRDefault="003C738F" w:rsidP="00150BDB">
      <w:r>
        <w:separator/>
      </w:r>
    </w:p>
  </w:endnote>
  <w:endnote w:type="continuationSeparator" w:id="1">
    <w:p w:rsidR="003C738F" w:rsidRDefault="003C738F" w:rsidP="00150B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295" w:rsidRDefault="006C1CA7" w:rsidP="00E02CBC">
    <w:pPr>
      <w:pStyle w:val="a3"/>
      <w:framePr w:wrap="around" w:vAnchor="text" w:hAnchor="margin" w:xAlign="right" w:y="1"/>
      <w:rPr>
        <w:rStyle w:val="a5"/>
      </w:rPr>
    </w:pPr>
    <w:r>
      <w:rPr>
        <w:rStyle w:val="a5"/>
      </w:rPr>
      <w:fldChar w:fldCharType="begin"/>
    </w:r>
    <w:r w:rsidR="00E63295">
      <w:rPr>
        <w:rStyle w:val="a5"/>
      </w:rPr>
      <w:instrText xml:space="preserve">PAGE  </w:instrText>
    </w:r>
    <w:r>
      <w:rPr>
        <w:rStyle w:val="a5"/>
      </w:rPr>
      <w:fldChar w:fldCharType="end"/>
    </w:r>
  </w:p>
  <w:p w:rsidR="00E63295" w:rsidRDefault="00E63295" w:rsidP="00E02CBC">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295" w:rsidRDefault="006C1CA7" w:rsidP="00E02CBC">
    <w:pPr>
      <w:pStyle w:val="a3"/>
      <w:framePr w:wrap="around" w:vAnchor="text" w:hAnchor="margin" w:xAlign="right" w:y="1"/>
      <w:rPr>
        <w:rStyle w:val="a5"/>
      </w:rPr>
    </w:pPr>
    <w:r>
      <w:rPr>
        <w:rStyle w:val="a5"/>
      </w:rPr>
      <w:fldChar w:fldCharType="begin"/>
    </w:r>
    <w:r w:rsidR="00E63295">
      <w:rPr>
        <w:rStyle w:val="a5"/>
      </w:rPr>
      <w:instrText xml:space="preserve">PAGE  </w:instrText>
    </w:r>
    <w:r>
      <w:rPr>
        <w:rStyle w:val="a5"/>
      </w:rPr>
      <w:fldChar w:fldCharType="separate"/>
    </w:r>
    <w:r w:rsidR="006211AE">
      <w:rPr>
        <w:rStyle w:val="a5"/>
        <w:noProof/>
      </w:rPr>
      <w:t>16</w:t>
    </w:r>
    <w:r>
      <w:rPr>
        <w:rStyle w:val="a5"/>
      </w:rPr>
      <w:fldChar w:fldCharType="end"/>
    </w:r>
  </w:p>
  <w:p w:rsidR="00E63295" w:rsidRDefault="00E63295" w:rsidP="00E02CBC">
    <w:pPr>
      <w:pStyle w:val="a3"/>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295" w:rsidRDefault="00E63295" w:rsidP="00E02CBC">
    <w:pPr>
      <w:pStyle w:val="a3"/>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295" w:rsidRDefault="00E63295">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738F" w:rsidRDefault="003C738F" w:rsidP="00150BDB">
      <w:r>
        <w:separator/>
      </w:r>
    </w:p>
  </w:footnote>
  <w:footnote w:type="continuationSeparator" w:id="1">
    <w:p w:rsidR="003C738F" w:rsidRDefault="003C738F" w:rsidP="00150B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D1AE5"/>
    <w:multiLevelType w:val="hybridMultilevel"/>
    <w:tmpl w:val="189EBC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8953FC"/>
    <w:multiLevelType w:val="hybridMultilevel"/>
    <w:tmpl w:val="3EC437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996BFA"/>
    <w:multiLevelType w:val="hybridMultilevel"/>
    <w:tmpl w:val="EB98EB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6B6C95"/>
    <w:multiLevelType w:val="hybridMultilevel"/>
    <w:tmpl w:val="C2E43B14"/>
    <w:lvl w:ilvl="0" w:tplc="0419000F">
      <w:start w:val="1"/>
      <w:numFmt w:val="decimal"/>
      <w:lvlText w:val="%1."/>
      <w:lvlJc w:val="left"/>
      <w:pPr>
        <w:ind w:left="1425" w:hanging="360"/>
      </w:p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4">
    <w:nsid w:val="075B61BC"/>
    <w:multiLevelType w:val="hybridMultilevel"/>
    <w:tmpl w:val="646295C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AB91091"/>
    <w:multiLevelType w:val="hybridMultilevel"/>
    <w:tmpl w:val="72E8CF88"/>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6">
    <w:nsid w:val="15A63ED8"/>
    <w:multiLevelType w:val="hybridMultilevel"/>
    <w:tmpl w:val="8A3EFCE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867562C"/>
    <w:multiLevelType w:val="hybridMultilevel"/>
    <w:tmpl w:val="2AC631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856D3C"/>
    <w:multiLevelType w:val="hybridMultilevel"/>
    <w:tmpl w:val="D744E84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6C7C0B"/>
    <w:multiLevelType w:val="hybridMultilevel"/>
    <w:tmpl w:val="08029940"/>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93E7BDA"/>
    <w:multiLevelType w:val="hybridMultilevel"/>
    <w:tmpl w:val="5F28F59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B1172C7"/>
    <w:multiLevelType w:val="multilevel"/>
    <w:tmpl w:val="3708A542"/>
    <w:lvl w:ilvl="0">
      <w:start w:val="1"/>
      <w:numFmt w:val="decimal"/>
      <w:pStyle w:val="1"/>
      <w:lvlText w:val="%1"/>
      <w:lvlJc w:val="left"/>
      <w:pPr>
        <w:tabs>
          <w:tab w:val="num" w:pos="720"/>
        </w:tabs>
        <w:ind w:left="360" w:hanging="360"/>
      </w:pPr>
      <w:rPr>
        <w:rFonts w:hint="default"/>
      </w:rPr>
    </w:lvl>
    <w:lvl w:ilvl="1">
      <w:start w:val="1"/>
      <w:numFmt w:val="decimal"/>
      <w:pStyle w:val="2"/>
      <w:lvlText w:val="%1.%2"/>
      <w:lvlJc w:val="left"/>
      <w:pPr>
        <w:tabs>
          <w:tab w:val="num" w:pos="1800"/>
        </w:tabs>
        <w:ind w:left="792" w:hanging="432"/>
      </w:pPr>
      <w:rPr>
        <w:rFonts w:hint="default"/>
      </w:rPr>
    </w:lvl>
    <w:lvl w:ilvl="2">
      <w:start w:val="1"/>
      <w:numFmt w:val="decimal"/>
      <w:pStyle w:val="3"/>
      <w:lvlText w:val="%1.%2.%3"/>
      <w:lvlJc w:val="left"/>
      <w:pPr>
        <w:tabs>
          <w:tab w:val="num" w:pos="2880"/>
        </w:tabs>
        <w:ind w:left="1224" w:hanging="504"/>
      </w:pPr>
      <w:rPr>
        <w:rFonts w:hint="default"/>
      </w:rPr>
    </w:lvl>
    <w:lvl w:ilvl="3">
      <w:start w:val="1"/>
      <w:numFmt w:val="decimal"/>
      <w:lvlText w:val="%1.%2.%3.%4."/>
      <w:lvlJc w:val="left"/>
      <w:pPr>
        <w:tabs>
          <w:tab w:val="num" w:pos="3600"/>
        </w:tabs>
        <w:ind w:left="1728" w:hanging="648"/>
      </w:pPr>
      <w:rPr>
        <w:rFonts w:hint="default"/>
      </w:rPr>
    </w:lvl>
    <w:lvl w:ilvl="4">
      <w:start w:val="1"/>
      <w:numFmt w:val="decimal"/>
      <w:lvlText w:val="%1.%2.%3.%4.%5."/>
      <w:lvlJc w:val="left"/>
      <w:pPr>
        <w:tabs>
          <w:tab w:val="num" w:pos="4680"/>
        </w:tabs>
        <w:ind w:left="2232" w:hanging="792"/>
      </w:pPr>
      <w:rPr>
        <w:rFonts w:hint="default"/>
      </w:rPr>
    </w:lvl>
    <w:lvl w:ilvl="5">
      <w:start w:val="1"/>
      <w:numFmt w:val="decimal"/>
      <w:lvlText w:val="%1.%2.%3.%4.%5.%6."/>
      <w:lvlJc w:val="left"/>
      <w:pPr>
        <w:tabs>
          <w:tab w:val="num" w:pos="5760"/>
        </w:tabs>
        <w:ind w:left="2736" w:hanging="936"/>
      </w:pPr>
      <w:rPr>
        <w:rFonts w:hint="default"/>
      </w:rPr>
    </w:lvl>
    <w:lvl w:ilvl="6">
      <w:start w:val="1"/>
      <w:numFmt w:val="decimal"/>
      <w:lvlText w:val="%1.%2.%3.%4.%5.%6.%7."/>
      <w:lvlJc w:val="left"/>
      <w:pPr>
        <w:tabs>
          <w:tab w:val="num" w:pos="6480"/>
        </w:tabs>
        <w:ind w:left="3240" w:hanging="1080"/>
      </w:pPr>
      <w:rPr>
        <w:rFonts w:hint="default"/>
      </w:rPr>
    </w:lvl>
    <w:lvl w:ilvl="7">
      <w:start w:val="1"/>
      <w:numFmt w:val="decimal"/>
      <w:lvlText w:val="%1.%2.%3.%4.%5.%6.%7.%8."/>
      <w:lvlJc w:val="left"/>
      <w:pPr>
        <w:tabs>
          <w:tab w:val="num" w:pos="7560"/>
        </w:tabs>
        <w:ind w:left="3744" w:hanging="1224"/>
      </w:pPr>
      <w:rPr>
        <w:rFonts w:hint="default"/>
      </w:rPr>
    </w:lvl>
    <w:lvl w:ilvl="8">
      <w:start w:val="1"/>
      <w:numFmt w:val="decimal"/>
      <w:lvlText w:val="%1.%2.%3.%4.%5.%6.%7.%8.%9."/>
      <w:lvlJc w:val="left"/>
      <w:pPr>
        <w:tabs>
          <w:tab w:val="num" w:pos="8640"/>
        </w:tabs>
        <w:ind w:left="4320" w:hanging="1440"/>
      </w:pPr>
      <w:rPr>
        <w:rFonts w:hint="default"/>
      </w:rPr>
    </w:lvl>
  </w:abstractNum>
  <w:abstractNum w:abstractNumId="12">
    <w:nsid w:val="2F075211"/>
    <w:multiLevelType w:val="hybridMultilevel"/>
    <w:tmpl w:val="3488B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9134FD2"/>
    <w:multiLevelType w:val="hybridMultilevel"/>
    <w:tmpl w:val="EB2C9C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13B26FF"/>
    <w:multiLevelType w:val="hybridMultilevel"/>
    <w:tmpl w:val="94868630"/>
    <w:lvl w:ilvl="0" w:tplc="DB32B65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4F40E3F"/>
    <w:multiLevelType w:val="hybridMultilevel"/>
    <w:tmpl w:val="6706B10E"/>
    <w:lvl w:ilvl="0" w:tplc="04190001">
      <w:start w:val="1"/>
      <w:numFmt w:val="bullet"/>
      <w:lvlText w:val=""/>
      <w:lvlJc w:val="left"/>
      <w:pPr>
        <w:ind w:left="720" w:hanging="360"/>
      </w:pPr>
      <w:rPr>
        <w:rFonts w:ascii="Symbol" w:hAnsi="Symbol" w:hint="default"/>
      </w:rPr>
    </w:lvl>
    <w:lvl w:ilvl="1" w:tplc="0419000F">
      <w:start w:val="1"/>
      <w:numFmt w:val="decimal"/>
      <w:lvlText w:val="%2."/>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85C477B"/>
    <w:multiLevelType w:val="hybridMultilevel"/>
    <w:tmpl w:val="48567B4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FF7720C"/>
    <w:multiLevelType w:val="hybridMultilevel"/>
    <w:tmpl w:val="249618C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nsid w:val="5B742F40"/>
    <w:multiLevelType w:val="hybridMultilevel"/>
    <w:tmpl w:val="F308F9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DE56893"/>
    <w:multiLevelType w:val="hybridMultilevel"/>
    <w:tmpl w:val="FC46B73E"/>
    <w:lvl w:ilvl="0" w:tplc="0419000F">
      <w:start w:val="1"/>
      <w:numFmt w:val="decimal"/>
      <w:lvlText w:val="%1."/>
      <w:lvlJc w:val="left"/>
      <w:pPr>
        <w:ind w:left="720" w:hanging="360"/>
      </w:pPr>
    </w:lvl>
    <w:lvl w:ilvl="1" w:tplc="04190011">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D6D3B2E"/>
    <w:multiLevelType w:val="hybridMultilevel"/>
    <w:tmpl w:val="50B4601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6810549"/>
    <w:multiLevelType w:val="hybridMultilevel"/>
    <w:tmpl w:val="D09EBE6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nsid w:val="78301BC4"/>
    <w:multiLevelType w:val="hybridMultilevel"/>
    <w:tmpl w:val="4B48594C"/>
    <w:lvl w:ilvl="0" w:tplc="04190001">
      <w:start w:val="1"/>
      <w:numFmt w:val="bullet"/>
      <w:lvlText w:val=""/>
      <w:lvlJc w:val="left"/>
      <w:pPr>
        <w:ind w:left="1425" w:hanging="360"/>
      </w:pPr>
      <w:rPr>
        <w:rFonts w:ascii="Symbol" w:hAnsi="Symbol" w:hint="default"/>
      </w:rPr>
    </w:lvl>
    <w:lvl w:ilvl="1" w:tplc="04190003">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3">
    <w:nsid w:val="7A8D500A"/>
    <w:multiLevelType w:val="hybridMultilevel"/>
    <w:tmpl w:val="A9DE47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0"/>
  </w:num>
  <w:num w:numId="3">
    <w:abstractNumId w:val="1"/>
  </w:num>
  <w:num w:numId="4">
    <w:abstractNumId w:val="17"/>
  </w:num>
  <w:num w:numId="5">
    <w:abstractNumId w:val="23"/>
  </w:num>
  <w:num w:numId="6">
    <w:abstractNumId w:val="7"/>
  </w:num>
  <w:num w:numId="7">
    <w:abstractNumId w:val="0"/>
  </w:num>
  <w:num w:numId="8">
    <w:abstractNumId w:val="21"/>
  </w:num>
  <w:num w:numId="9">
    <w:abstractNumId w:val="2"/>
  </w:num>
  <w:num w:numId="10">
    <w:abstractNumId w:val="18"/>
  </w:num>
  <w:num w:numId="11">
    <w:abstractNumId w:val="6"/>
  </w:num>
  <w:num w:numId="12">
    <w:abstractNumId w:val="5"/>
  </w:num>
  <w:num w:numId="13">
    <w:abstractNumId w:val="22"/>
  </w:num>
  <w:num w:numId="14">
    <w:abstractNumId w:val="13"/>
  </w:num>
  <w:num w:numId="15">
    <w:abstractNumId w:val="15"/>
  </w:num>
  <w:num w:numId="16">
    <w:abstractNumId w:val="16"/>
  </w:num>
  <w:num w:numId="17">
    <w:abstractNumId w:val="3"/>
  </w:num>
  <w:num w:numId="18">
    <w:abstractNumId w:val="12"/>
  </w:num>
  <w:num w:numId="19">
    <w:abstractNumId w:val="19"/>
  </w:num>
  <w:num w:numId="20">
    <w:abstractNumId w:val="9"/>
  </w:num>
  <w:num w:numId="21">
    <w:abstractNumId w:val="8"/>
  </w:num>
  <w:num w:numId="22">
    <w:abstractNumId w:val="4"/>
  </w:num>
  <w:num w:numId="23">
    <w:abstractNumId w:val="14"/>
  </w:num>
  <w:num w:numId="24">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useFELayout/>
  </w:compat>
  <w:rsids>
    <w:rsidRoot w:val="0063674E"/>
    <w:rsid w:val="00006402"/>
    <w:rsid w:val="00023B9D"/>
    <w:rsid w:val="00023ED7"/>
    <w:rsid w:val="00032E33"/>
    <w:rsid w:val="00034DE9"/>
    <w:rsid w:val="00035252"/>
    <w:rsid w:val="0004000A"/>
    <w:rsid w:val="00057310"/>
    <w:rsid w:val="00071685"/>
    <w:rsid w:val="00073D38"/>
    <w:rsid w:val="00076978"/>
    <w:rsid w:val="00076CAD"/>
    <w:rsid w:val="00081E70"/>
    <w:rsid w:val="00083336"/>
    <w:rsid w:val="0008765E"/>
    <w:rsid w:val="00094AD2"/>
    <w:rsid w:val="000A0E00"/>
    <w:rsid w:val="000A33B7"/>
    <w:rsid w:val="000A4A83"/>
    <w:rsid w:val="000A5C7C"/>
    <w:rsid w:val="000B6E4B"/>
    <w:rsid w:val="000C281A"/>
    <w:rsid w:val="000D3678"/>
    <w:rsid w:val="000D6332"/>
    <w:rsid w:val="000D7D02"/>
    <w:rsid w:val="000E59C2"/>
    <w:rsid w:val="000F236A"/>
    <w:rsid w:val="000F731E"/>
    <w:rsid w:val="00114078"/>
    <w:rsid w:val="00114B47"/>
    <w:rsid w:val="001165CC"/>
    <w:rsid w:val="0012070A"/>
    <w:rsid w:val="00150BDB"/>
    <w:rsid w:val="0016045D"/>
    <w:rsid w:val="00161A54"/>
    <w:rsid w:val="00170319"/>
    <w:rsid w:val="001A56E1"/>
    <w:rsid w:val="001A5EA1"/>
    <w:rsid w:val="001A780E"/>
    <w:rsid w:val="001B24C7"/>
    <w:rsid w:val="001D2651"/>
    <w:rsid w:val="001D33CA"/>
    <w:rsid w:val="001E7C3B"/>
    <w:rsid w:val="001F46FE"/>
    <w:rsid w:val="00206A31"/>
    <w:rsid w:val="00212AA3"/>
    <w:rsid w:val="002170B0"/>
    <w:rsid w:val="00222C9C"/>
    <w:rsid w:val="00231A0E"/>
    <w:rsid w:val="002428FA"/>
    <w:rsid w:val="00254949"/>
    <w:rsid w:val="002613D9"/>
    <w:rsid w:val="00263523"/>
    <w:rsid w:val="002702EA"/>
    <w:rsid w:val="0027196C"/>
    <w:rsid w:val="002749FF"/>
    <w:rsid w:val="00284A14"/>
    <w:rsid w:val="0029040C"/>
    <w:rsid w:val="00290BD5"/>
    <w:rsid w:val="002A0C3A"/>
    <w:rsid w:val="002A11E3"/>
    <w:rsid w:val="002A2DD7"/>
    <w:rsid w:val="002A3637"/>
    <w:rsid w:val="002A7943"/>
    <w:rsid w:val="002A7967"/>
    <w:rsid w:val="002B269A"/>
    <w:rsid w:val="002B324F"/>
    <w:rsid w:val="002B480F"/>
    <w:rsid w:val="002B5053"/>
    <w:rsid w:val="002B561C"/>
    <w:rsid w:val="002C03DF"/>
    <w:rsid w:val="002C0E97"/>
    <w:rsid w:val="002C5D28"/>
    <w:rsid w:val="002D2626"/>
    <w:rsid w:val="00301B94"/>
    <w:rsid w:val="003060BF"/>
    <w:rsid w:val="00321BB9"/>
    <w:rsid w:val="00334E74"/>
    <w:rsid w:val="00341F31"/>
    <w:rsid w:val="003458CC"/>
    <w:rsid w:val="00377FC8"/>
    <w:rsid w:val="00380973"/>
    <w:rsid w:val="003924B4"/>
    <w:rsid w:val="00394894"/>
    <w:rsid w:val="00396BCF"/>
    <w:rsid w:val="003976C4"/>
    <w:rsid w:val="003A0A0D"/>
    <w:rsid w:val="003B5180"/>
    <w:rsid w:val="003C0BDB"/>
    <w:rsid w:val="003C738F"/>
    <w:rsid w:val="003E3854"/>
    <w:rsid w:val="003F4AA7"/>
    <w:rsid w:val="003F4C7C"/>
    <w:rsid w:val="00401876"/>
    <w:rsid w:val="00406097"/>
    <w:rsid w:val="00406ABB"/>
    <w:rsid w:val="00407AC5"/>
    <w:rsid w:val="00423984"/>
    <w:rsid w:val="004366B6"/>
    <w:rsid w:val="00441A7D"/>
    <w:rsid w:val="004432B6"/>
    <w:rsid w:val="00445A7F"/>
    <w:rsid w:val="0045143E"/>
    <w:rsid w:val="00463D2B"/>
    <w:rsid w:val="00472F1B"/>
    <w:rsid w:val="004A3A4A"/>
    <w:rsid w:val="004C0A64"/>
    <w:rsid w:val="004D0A37"/>
    <w:rsid w:val="004E15B2"/>
    <w:rsid w:val="004E1D8E"/>
    <w:rsid w:val="004E1DD6"/>
    <w:rsid w:val="0053222F"/>
    <w:rsid w:val="005364C1"/>
    <w:rsid w:val="005432BE"/>
    <w:rsid w:val="0055404D"/>
    <w:rsid w:val="00571D72"/>
    <w:rsid w:val="00572164"/>
    <w:rsid w:val="0057657F"/>
    <w:rsid w:val="00580773"/>
    <w:rsid w:val="00580C36"/>
    <w:rsid w:val="00592922"/>
    <w:rsid w:val="00595D09"/>
    <w:rsid w:val="005A0CBF"/>
    <w:rsid w:val="005B675B"/>
    <w:rsid w:val="005D0086"/>
    <w:rsid w:val="005D33BF"/>
    <w:rsid w:val="005F7F76"/>
    <w:rsid w:val="00606E46"/>
    <w:rsid w:val="006163B2"/>
    <w:rsid w:val="006211AE"/>
    <w:rsid w:val="0063674E"/>
    <w:rsid w:val="00637D3A"/>
    <w:rsid w:val="00641070"/>
    <w:rsid w:val="0064156B"/>
    <w:rsid w:val="00642734"/>
    <w:rsid w:val="00642B3B"/>
    <w:rsid w:val="00655C3A"/>
    <w:rsid w:val="0066354D"/>
    <w:rsid w:val="00665BB9"/>
    <w:rsid w:val="00687636"/>
    <w:rsid w:val="00691AE2"/>
    <w:rsid w:val="006A25BF"/>
    <w:rsid w:val="006B1242"/>
    <w:rsid w:val="006B1D6F"/>
    <w:rsid w:val="006C1CA7"/>
    <w:rsid w:val="006D69DA"/>
    <w:rsid w:val="006D73F4"/>
    <w:rsid w:val="006E1E1B"/>
    <w:rsid w:val="006E6F71"/>
    <w:rsid w:val="0071035B"/>
    <w:rsid w:val="00723C24"/>
    <w:rsid w:val="00725065"/>
    <w:rsid w:val="00733426"/>
    <w:rsid w:val="00750B5B"/>
    <w:rsid w:val="00751C25"/>
    <w:rsid w:val="00752905"/>
    <w:rsid w:val="00754ED9"/>
    <w:rsid w:val="00764503"/>
    <w:rsid w:val="00781DD9"/>
    <w:rsid w:val="00782FD0"/>
    <w:rsid w:val="00784197"/>
    <w:rsid w:val="00795E43"/>
    <w:rsid w:val="007970F8"/>
    <w:rsid w:val="007A5AC0"/>
    <w:rsid w:val="007B1897"/>
    <w:rsid w:val="007B4649"/>
    <w:rsid w:val="007B4B20"/>
    <w:rsid w:val="007B7FE6"/>
    <w:rsid w:val="007C167B"/>
    <w:rsid w:val="007C1FF4"/>
    <w:rsid w:val="007C4FE9"/>
    <w:rsid w:val="007D03B1"/>
    <w:rsid w:val="007E1A96"/>
    <w:rsid w:val="007E3C3A"/>
    <w:rsid w:val="007F55BB"/>
    <w:rsid w:val="00800D4D"/>
    <w:rsid w:val="00813537"/>
    <w:rsid w:val="00863469"/>
    <w:rsid w:val="00882E68"/>
    <w:rsid w:val="008911DE"/>
    <w:rsid w:val="00892F13"/>
    <w:rsid w:val="008A079F"/>
    <w:rsid w:val="008A678E"/>
    <w:rsid w:val="008B325C"/>
    <w:rsid w:val="008C74A6"/>
    <w:rsid w:val="008E454E"/>
    <w:rsid w:val="008E6174"/>
    <w:rsid w:val="008F731F"/>
    <w:rsid w:val="009010C4"/>
    <w:rsid w:val="00905801"/>
    <w:rsid w:val="0091373B"/>
    <w:rsid w:val="009146EC"/>
    <w:rsid w:val="00914FC5"/>
    <w:rsid w:val="009252E8"/>
    <w:rsid w:val="00926869"/>
    <w:rsid w:val="00945706"/>
    <w:rsid w:val="0095114D"/>
    <w:rsid w:val="00953812"/>
    <w:rsid w:val="00966648"/>
    <w:rsid w:val="00973C02"/>
    <w:rsid w:val="00973E81"/>
    <w:rsid w:val="0099197A"/>
    <w:rsid w:val="0099387C"/>
    <w:rsid w:val="009A28D1"/>
    <w:rsid w:val="009A34EA"/>
    <w:rsid w:val="009B329A"/>
    <w:rsid w:val="009B734A"/>
    <w:rsid w:val="009D39B6"/>
    <w:rsid w:val="009D5936"/>
    <w:rsid w:val="009E2BC4"/>
    <w:rsid w:val="009F4AA2"/>
    <w:rsid w:val="009F6AE9"/>
    <w:rsid w:val="00A04914"/>
    <w:rsid w:val="00A10870"/>
    <w:rsid w:val="00A110BF"/>
    <w:rsid w:val="00A14AF3"/>
    <w:rsid w:val="00A36420"/>
    <w:rsid w:val="00A4043C"/>
    <w:rsid w:val="00A41C20"/>
    <w:rsid w:val="00A44358"/>
    <w:rsid w:val="00A45AB3"/>
    <w:rsid w:val="00A52136"/>
    <w:rsid w:val="00A71E48"/>
    <w:rsid w:val="00A76B87"/>
    <w:rsid w:val="00A86C7B"/>
    <w:rsid w:val="00AA1E48"/>
    <w:rsid w:val="00AA4C7F"/>
    <w:rsid w:val="00AA6B72"/>
    <w:rsid w:val="00AC4FA3"/>
    <w:rsid w:val="00AD0EA5"/>
    <w:rsid w:val="00AD307C"/>
    <w:rsid w:val="00AD5D3A"/>
    <w:rsid w:val="00AE0F76"/>
    <w:rsid w:val="00AE1AC3"/>
    <w:rsid w:val="00AE2854"/>
    <w:rsid w:val="00AE7ECC"/>
    <w:rsid w:val="00AF4C0E"/>
    <w:rsid w:val="00AF6D5F"/>
    <w:rsid w:val="00B03B44"/>
    <w:rsid w:val="00B14B05"/>
    <w:rsid w:val="00B17DD8"/>
    <w:rsid w:val="00B328F1"/>
    <w:rsid w:val="00B33260"/>
    <w:rsid w:val="00B366CC"/>
    <w:rsid w:val="00B46AC5"/>
    <w:rsid w:val="00B50C20"/>
    <w:rsid w:val="00B50FEF"/>
    <w:rsid w:val="00B529FC"/>
    <w:rsid w:val="00B67A7F"/>
    <w:rsid w:val="00B84731"/>
    <w:rsid w:val="00B97E6F"/>
    <w:rsid w:val="00BA3D1C"/>
    <w:rsid w:val="00BA3F2C"/>
    <w:rsid w:val="00BB4548"/>
    <w:rsid w:val="00BC2532"/>
    <w:rsid w:val="00BC702C"/>
    <w:rsid w:val="00BE0B13"/>
    <w:rsid w:val="00BE4E80"/>
    <w:rsid w:val="00BE5F42"/>
    <w:rsid w:val="00BF5583"/>
    <w:rsid w:val="00C11FD8"/>
    <w:rsid w:val="00C157E2"/>
    <w:rsid w:val="00C16610"/>
    <w:rsid w:val="00C2235B"/>
    <w:rsid w:val="00C22C22"/>
    <w:rsid w:val="00C23D61"/>
    <w:rsid w:val="00C33936"/>
    <w:rsid w:val="00C4510C"/>
    <w:rsid w:val="00C52EF4"/>
    <w:rsid w:val="00C71486"/>
    <w:rsid w:val="00C737F3"/>
    <w:rsid w:val="00C73D22"/>
    <w:rsid w:val="00C770BB"/>
    <w:rsid w:val="00C805F3"/>
    <w:rsid w:val="00C91B5A"/>
    <w:rsid w:val="00CA0304"/>
    <w:rsid w:val="00CA454A"/>
    <w:rsid w:val="00CB14EC"/>
    <w:rsid w:val="00CB6E53"/>
    <w:rsid w:val="00CC7687"/>
    <w:rsid w:val="00CD6242"/>
    <w:rsid w:val="00CD7382"/>
    <w:rsid w:val="00CE24BF"/>
    <w:rsid w:val="00CF5C2E"/>
    <w:rsid w:val="00D01FB6"/>
    <w:rsid w:val="00D04C30"/>
    <w:rsid w:val="00D20D7E"/>
    <w:rsid w:val="00D22298"/>
    <w:rsid w:val="00D24729"/>
    <w:rsid w:val="00D52158"/>
    <w:rsid w:val="00D6158F"/>
    <w:rsid w:val="00D828B2"/>
    <w:rsid w:val="00D871ED"/>
    <w:rsid w:val="00DA2736"/>
    <w:rsid w:val="00DA27C2"/>
    <w:rsid w:val="00DA67E0"/>
    <w:rsid w:val="00DA766D"/>
    <w:rsid w:val="00DB0298"/>
    <w:rsid w:val="00DB59D4"/>
    <w:rsid w:val="00DB5DD7"/>
    <w:rsid w:val="00DB6FDC"/>
    <w:rsid w:val="00DD236B"/>
    <w:rsid w:val="00DD632A"/>
    <w:rsid w:val="00DE44F1"/>
    <w:rsid w:val="00DE77C0"/>
    <w:rsid w:val="00DF04B2"/>
    <w:rsid w:val="00DF4ACA"/>
    <w:rsid w:val="00E02CBC"/>
    <w:rsid w:val="00E073B6"/>
    <w:rsid w:val="00E13AF2"/>
    <w:rsid w:val="00E1597A"/>
    <w:rsid w:val="00E16820"/>
    <w:rsid w:val="00E20E4E"/>
    <w:rsid w:val="00E24148"/>
    <w:rsid w:val="00E320BE"/>
    <w:rsid w:val="00E429F9"/>
    <w:rsid w:val="00E44DE5"/>
    <w:rsid w:val="00E53D65"/>
    <w:rsid w:val="00E546C7"/>
    <w:rsid w:val="00E63295"/>
    <w:rsid w:val="00E65083"/>
    <w:rsid w:val="00E72979"/>
    <w:rsid w:val="00E76B4C"/>
    <w:rsid w:val="00E76DD6"/>
    <w:rsid w:val="00E85B8C"/>
    <w:rsid w:val="00E8693C"/>
    <w:rsid w:val="00E87232"/>
    <w:rsid w:val="00EA4639"/>
    <w:rsid w:val="00EB245F"/>
    <w:rsid w:val="00ED5077"/>
    <w:rsid w:val="00ED527C"/>
    <w:rsid w:val="00EE263D"/>
    <w:rsid w:val="00EE4EBD"/>
    <w:rsid w:val="00F04C9E"/>
    <w:rsid w:val="00F15536"/>
    <w:rsid w:val="00F216F1"/>
    <w:rsid w:val="00F24016"/>
    <w:rsid w:val="00F309CB"/>
    <w:rsid w:val="00F63C5D"/>
    <w:rsid w:val="00F642EF"/>
    <w:rsid w:val="00F85206"/>
    <w:rsid w:val="00F949E6"/>
    <w:rsid w:val="00F94FB2"/>
    <w:rsid w:val="00FB3C8B"/>
    <w:rsid w:val="00FB5632"/>
    <w:rsid w:val="00FC2725"/>
    <w:rsid w:val="00FC4650"/>
    <w:rsid w:val="00FD72DD"/>
    <w:rsid w:val="00FE1864"/>
    <w:rsid w:val="00FF0E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1897"/>
    <w:pPr>
      <w:spacing w:after="0" w:line="240" w:lineRule="auto"/>
    </w:pPr>
    <w:rPr>
      <w:sz w:val="24"/>
      <w:szCs w:val="24"/>
    </w:rPr>
  </w:style>
  <w:style w:type="paragraph" w:styleId="10">
    <w:name w:val="heading 1"/>
    <w:basedOn w:val="a"/>
    <w:next w:val="a"/>
    <w:link w:val="11"/>
    <w:uiPriority w:val="9"/>
    <w:qFormat/>
    <w:rsid w:val="007B1897"/>
    <w:pPr>
      <w:keepNext/>
      <w:spacing w:before="240" w:after="60"/>
      <w:outlineLvl w:val="0"/>
    </w:pPr>
    <w:rPr>
      <w:rFonts w:asciiTheme="majorHAnsi" w:eastAsiaTheme="majorEastAsia" w:hAnsiTheme="majorHAnsi" w:cstheme="majorBidi"/>
      <w:b/>
      <w:bCs/>
      <w:kern w:val="32"/>
      <w:sz w:val="32"/>
      <w:szCs w:val="32"/>
    </w:rPr>
  </w:style>
  <w:style w:type="paragraph" w:styleId="20">
    <w:name w:val="heading 2"/>
    <w:basedOn w:val="a"/>
    <w:next w:val="a"/>
    <w:link w:val="21"/>
    <w:uiPriority w:val="9"/>
    <w:unhideWhenUsed/>
    <w:qFormat/>
    <w:rsid w:val="007B1897"/>
    <w:pPr>
      <w:keepNext/>
      <w:spacing w:before="240" w:after="60"/>
      <w:outlineLvl w:val="1"/>
    </w:pPr>
    <w:rPr>
      <w:rFonts w:asciiTheme="majorHAnsi" w:eastAsiaTheme="majorEastAsia" w:hAnsiTheme="majorHAnsi"/>
      <w:b/>
      <w:bCs/>
      <w:i/>
      <w:iCs/>
      <w:sz w:val="28"/>
      <w:szCs w:val="28"/>
    </w:rPr>
  </w:style>
  <w:style w:type="paragraph" w:styleId="30">
    <w:name w:val="heading 3"/>
    <w:basedOn w:val="a"/>
    <w:next w:val="a"/>
    <w:link w:val="31"/>
    <w:uiPriority w:val="9"/>
    <w:semiHidden/>
    <w:unhideWhenUsed/>
    <w:qFormat/>
    <w:rsid w:val="007B1897"/>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7B1897"/>
    <w:pPr>
      <w:keepNext/>
      <w:spacing w:before="240" w:after="60"/>
      <w:outlineLvl w:val="3"/>
    </w:pPr>
    <w:rPr>
      <w:b/>
      <w:bCs/>
      <w:sz w:val="28"/>
      <w:szCs w:val="28"/>
    </w:rPr>
  </w:style>
  <w:style w:type="paragraph" w:styleId="5">
    <w:name w:val="heading 5"/>
    <w:basedOn w:val="a"/>
    <w:next w:val="a"/>
    <w:link w:val="50"/>
    <w:uiPriority w:val="9"/>
    <w:semiHidden/>
    <w:unhideWhenUsed/>
    <w:qFormat/>
    <w:rsid w:val="007B1897"/>
    <w:pPr>
      <w:spacing w:before="240" w:after="60"/>
      <w:outlineLvl w:val="4"/>
    </w:pPr>
    <w:rPr>
      <w:b/>
      <w:bCs/>
      <w:i/>
      <w:iCs/>
      <w:sz w:val="26"/>
      <w:szCs w:val="26"/>
    </w:rPr>
  </w:style>
  <w:style w:type="paragraph" w:styleId="6">
    <w:name w:val="heading 6"/>
    <w:basedOn w:val="a"/>
    <w:next w:val="a"/>
    <w:link w:val="60"/>
    <w:uiPriority w:val="9"/>
    <w:semiHidden/>
    <w:unhideWhenUsed/>
    <w:qFormat/>
    <w:rsid w:val="007B1897"/>
    <w:pPr>
      <w:spacing w:before="240" w:after="60"/>
      <w:outlineLvl w:val="5"/>
    </w:pPr>
    <w:rPr>
      <w:b/>
      <w:bCs/>
      <w:sz w:val="22"/>
      <w:szCs w:val="22"/>
    </w:rPr>
  </w:style>
  <w:style w:type="paragraph" w:styleId="7">
    <w:name w:val="heading 7"/>
    <w:basedOn w:val="a"/>
    <w:next w:val="a"/>
    <w:link w:val="70"/>
    <w:uiPriority w:val="9"/>
    <w:semiHidden/>
    <w:unhideWhenUsed/>
    <w:qFormat/>
    <w:rsid w:val="007B1897"/>
    <w:pPr>
      <w:spacing w:before="240" w:after="60"/>
      <w:outlineLvl w:val="6"/>
    </w:pPr>
  </w:style>
  <w:style w:type="paragraph" w:styleId="8">
    <w:name w:val="heading 8"/>
    <w:basedOn w:val="a"/>
    <w:next w:val="a"/>
    <w:link w:val="80"/>
    <w:uiPriority w:val="9"/>
    <w:semiHidden/>
    <w:unhideWhenUsed/>
    <w:qFormat/>
    <w:rsid w:val="007B1897"/>
    <w:pPr>
      <w:spacing w:before="240" w:after="60"/>
      <w:outlineLvl w:val="7"/>
    </w:pPr>
    <w:rPr>
      <w:i/>
      <w:iCs/>
    </w:rPr>
  </w:style>
  <w:style w:type="paragraph" w:styleId="9">
    <w:name w:val="heading 9"/>
    <w:basedOn w:val="a"/>
    <w:next w:val="a"/>
    <w:link w:val="90"/>
    <w:uiPriority w:val="9"/>
    <w:semiHidden/>
    <w:unhideWhenUsed/>
    <w:qFormat/>
    <w:rsid w:val="007B1897"/>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63674E"/>
    <w:pPr>
      <w:tabs>
        <w:tab w:val="center" w:pos="4677"/>
        <w:tab w:val="right" w:pos="9355"/>
      </w:tabs>
    </w:pPr>
    <w:rPr>
      <w:rFonts w:ascii="Times New Roman" w:eastAsia="Times New Roman" w:hAnsi="Times New Roman"/>
      <w:color w:val="000000"/>
    </w:rPr>
  </w:style>
  <w:style w:type="character" w:customStyle="1" w:styleId="a4">
    <w:name w:val="Нижний колонтитул Знак"/>
    <w:basedOn w:val="a0"/>
    <w:link w:val="a3"/>
    <w:rsid w:val="0063674E"/>
    <w:rPr>
      <w:rFonts w:ascii="Times New Roman" w:eastAsia="Times New Roman" w:hAnsi="Times New Roman" w:cs="Times New Roman"/>
      <w:color w:val="000000"/>
      <w:sz w:val="24"/>
      <w:szCs w:val="24"/>
    </w:rPr>
  </w:style>
  <w:style w:type="character" w:styleId="a5">
    <w:name w:val="page number"/>
    <w:basedOn w:val="a0"/>
    <w:rsid w:val="0063674E"/>
  </w:style>
  <w:style w:type="character" w:customStyle="1" w:styleId="11">
    <w:name w:val="Заголовок 1 Знак"/>
    <w:basedOn w:val="a0"/>
    <w:link w:val="10"/>
    <w:uiPriority w:val="9"/>
    <w:rsid w:val="007B1897"/>
    <w:rPr>
      <w:rFonts w:asciiTheme="majorHAnsi" w:eastAsiaTheme="majorEastAsia" w:hAnsiTheme="majorHAnsi" w:cstheme="majorBidi"/>
      <w:b/>
      <w:bCs/>
      <w:kern w:val="32"/>
      <w:sz w:val="32"/>
      <w:szCs w:val="32"/>
    </w:rPr>
  </w:style>
  <w:style w:type="character" w:customStyle="1" w:styleId="21">
    <w:name w:val="Заголовок 2 Знак"/>
    <w:basedOn w:val="a0"/>
    <w:link w:val="20"/>
    <w:uiPriority w:val="9"/>
    <w:rsid w:val="007B1897"/>
    <w:rPr>
      <w:rFonts w:asciiTheme="majorHAnsi" w:eastAsiaTheme="majorEastAsia" w:hAnsiTheme="majorHAnsi"/>
      <w:b/>
      <w:bCs/>
      <w:i/>
      <w:iCs/>
      <w:sz w:val="28"/>
      <w:szCs w:val="28"/>
    </w:rPr>
  </w:style>
  <w:style w:type="character" w:customStyle="1" w:styleId="31">
    <w:name w:val="Заголовок 3 Знак"/>
    <w:basedOn w:val="a0"/>
    <w:link w:val="30"/>
    <w:uiPriority w:val="9"/>
    <w:semiHidden/>
    <w:rsid w:val="007B1897"/>
    <w:rPr>
      <w:rFonts w:asciiTheme="majorHAnsi" w:eastAsiaTheme="majorEastAsia" w:hAnsiTheme="majorHAnsi"/>
      <w:b/>
      <w:bCs/>
      <w:sz w:val="26"/>
      <w:szCs w:val="26"/>
    </w:rPr>
  </w:style>
  <w:style w:type="character" w:customStyle="1" w:styleId="40">
    <w:name w:val="Заголовок 4 Знак"/>
    <w:basedOn w:val="a0"/>
    <w:link w:val="4"/>
    <w:uiPriority w:val="9"/>
    <w:rsid w:val="007B1897"/>
    <w:rPr>
      <w:b/>
      <w:bCs/>
      <w:sz w:val="28"/>
      <w:szCs w:val="28"/>
    </w:rPr>
  </w:style>
  <w:style w:type="character" w:customStyle="1" w:styleId="50">
    <w:name w:val="Заголовок 5 Знак"/>
    <w:basedOn w:val="a0"/>
    <w:link w:val="5"/>
    <w:uiPriority w:val="9"/>
    <w:semiHidden/>
    <w:rsid w:val="007B1897"/>
    <w:rPr>
      <w:b/>
      <w:bCs/>
      <w:i/>
      <w:iCs/>
      <w:sz w:val="26"/>
      <w:szCs w:val="26"/>
    </w:rPr>
  </w:style>
  <w:style w:type="character" w:customStyle="1" w:styleId="60">
    <w:name w:val="Заголовок 6 Знак"/>
    <w:basedOn w:val="a0"/>
    <w:link w:val="6"/>
    <w:uiPriority w:val="9"/>
    <w:semiHidden/>
    <w:rsid w:val="007B1897"/>
    <w:rPr>
      <w:b/>
      <w:bCs/>
    </w:rPr>
  </w:style>
  <w:style w:type="character" w:customStyle="1" w:styleId="70">
    <w:name w:val="Заголовок 7 Знак"/>
    <w:basedOn w:val="a0"/>
    <w:link w:val="7"/>
    <w:uiPriority w:val="9"/>
    <w:semiHidden/>
    <w:rsid w:val="007B1897"/>
    <w:rPr>
      <w:sz w:val="24"/>
      <w:szCs w:val="24"/>
    </w:rPr>
  </w:style>
  <w:style w:type="character" w:customStyle="1" w:styleId="80">
    <w:name w:val="Заголовок 8 Знак"/>
    <w:basedOn w:val="a0"/>
    <w:link w:val="8"/>
    <w:uiPriority w:val="9"/>
    <w:semiHidden/>
    <w:rsid w:val="007B1897"/>
    <w:rPr>
      <w:i/>
      <w:iCs/>
      <w:sz w:val="24"/>
      <w:szCs w:val="24"/>
    </w:rPr>
  </w:style>
  <w:style w:type="character" w:customStyle="1" w:styleId="90">
    <w:name w:val="Заголовок 9 Знак"/>
    <w:basedOn w:val="a0"/>
    <w:link w:val="9"/>
    <w:uiPriority w:val="9"/>
    <w:semiHidden/>
    <w:rsid w:val="007B1897"/>
    <w:rPr>
      <w:rFonts w:asciiTheme="majorHAnsi" w:eastAsiaTheme="majorEastAsia" w:hAnsiTheme="majorHAnsi"/>
    </w:rPr>
  </w:style>
  <w:style w:type="paragraph" w:styleId="a6">
    <w:name w:val="Title"/>
    <w:basedOn w:val="a"/>
    <w:next w:val="a"/>
    <w:link w:val="a7"/>
    <w:uiPriority w:val="10"/>
    <w:qFormat/>
    <w:rsid w:val="007B1897"/>
    <w:pPr>
      <w:spacing w:before="240" w:after="60"/>
      <w:jc w:val="center"/>
      <w:outlineLvl w:val="0"/>
    </w:pPr>
    <w:rPr>
      <w:rFonts w:asciiTheme="majorHAnsi" w:eastAsiaTheme="majorEastAsia" w:hAnsiTheme="majorHAnsi"/>
      <w:b/>
      <w:bCs/>
      <w:kern w:val="28"/>
      <w:sz w:val="32"/>
      <w:szCs w:val="32"/>
    </w:rPr>
  </w:style>
  <w:style w:type="character" w:customStyle="1" w:styleId="a7">
    <w:name w:val="Название Знак"/>
    <w:basedOn w:val="a0"/>
    <w:link w:val="a6"/>
    <w:uiPriority w:val="10"/>
    <w:rsid w:val="007B1897"/>
    <w:rPr>
      <w:rFonts w:asciiTheme="majorHAnsi" w:eastAsiaTheme="majorEastAsia" w:hAnsiTheme="majorHAnsi"/>
      <w:b/>
      <w:bCs/>
      <w:kern w:val="28"/>
      <w:sz w:val="32"/>
      <w:szCs w:val="32"/>
    </w:rPr>
  </w:style>
  <w:style w:type="paragraph" w:styleId="a8">
    <w:name w:val="Subtitle"/>
    <w:basedOn w:val="a"/>
    <w:next w:val="a"/>
    <w:link w:val="a9"/>
    <w:uiPriority w:val="11"/>
    <w:qFormat/>
    <w:rsid w:val="007B1897"/>
    <w:pPr>
      <w:spacing w:after="60"/>
      <w:jc w:val="center"/>
      <w:outlineLvl w:val="1"/>
    </w:pPr>
    <w:rPr>
      <w:rFonts w:asciiTheme="majorHAnsi" w:eastAsiaTheme="majorEastAsia" w:hAnsiTheme="majorHAnsi"/>
    </w:rPr>
  </w:style>
  <w:style w:type="character" w:customStyle="1" w:styleId="a9">
    <w:name w:val="Подзаголовок Знак"/>
    <w:basedOn w:val="a0"/>
    <w:link w:val="a8"/>
    <w:uiPriority w:val="11"/>
    <w:rsid w:val="007B1897"/>
    <w:rPr>
      <w:rFonts w:asciiTheme="majorHAnsi" w:eastAsiaTheme="majorEastAsia" w:hAnsiTheme="majorHAnsi"/>
      <w:sz w:val="24"/>
      <w:szCs w:val="24"/>
    </w:rPr>
  </w:style>
  <w:style w:type="character" w:styleId="aa">
    <w:name w:val="Strong"/>
    <w:basedOn w:val="a0"/>
    <w:uiPriority w:val="22"/>
    <w:qFormat/>
    <w:rsid w:val="007B1897"/>
    <w:rPr>
      <w:b/>
      <w:bCs/>
    </w:rPr>
  </w:style>
  <w:style w:type="character" w:styleId="ab">
    <w:name w:val="Emphasis"/>
    <w:basedOn w:val="a0"/>
    <w:uiPriority w:val="20"/>
    <w:qFormat/>
    <w:rsid w:val="007B1897"/>
    <w:rPr>
      <w:rFonts w:asciiTheme="minorHAnsi" w:hAnsiTheme="minorHAnsi"/>
      <w:b/>
      <w:i/>
      <w:iCs/>
    </w:rPr>
  </w:style>
  <w:style w:type="paragraph" w:styleId="ac">
    <w:name w:val="No Spacing"/>
    <w:basedOn w:val="a"/>
    <w:uiPriority w:val="1"/>
    <w:qFormat/>
    <w:rsid w:val="007B1897"/>
    <w:rPr>
      <w:szCs w:val="32"/>
    </w:rPr>
  </w:style>
  <w:style w:type="paragraph" w:styleId="ad">
    <w:name w:val="List Paragraph"/>
    <w:basedOn w:val="a"/>
    <w:uiPriority w:val="34"/>
    <w:qFormat/>
    <w:rsid w:val="007B1897"/>
    <w:pPr>
      <w:ind w:left="720"/>
      <w:contextualSpacing/>
    </w:pPr>
  </w:style>
  <w:style w:type="paragraph" w:styleId="22">
    <w:name w:val="Quote"/>
    <w:basedOn w:val="a"/>
    <w:next w:val="a"/>
    <w:link w:val="23"/>
    <w:uiPriority w:val="29"/>
    <w:qFormat/>
    <w:rsid w:val="007B1897"/>
    <w:rPr>
      <w:i/>
    </w:rPr>
  </w:style>
  <w:style w:type="character" w:customStyle="1" w:styleId="23">
    <w:name w:val="Цитата 2 Знак"/>
    <w:basedOn w:val="a0"/>
    <w:link w:val="22"/>
    <w:uiPriority w:val="29"/>
    <w:rsid w:val="007B1897"/>
    <w:rPr>
      <w:i/>
      <w:sz w:val="24"/>
      <w:szCs w:val="24"/>
    </w:rPr>
  </w:style>
  <w:style w:type="paragraph" w:styleId="ae">
    <w:name w:val="Intense Quote"/>
    <w:basedOn w:val="a"/>
    <w:next w:val="a"/>
    <w:link w:val="af"/>
    <w:uiPriority w:val="30"/>
    <w:qFormat/>
    <w:rsid w:val="007B1897"/>
    <w:pPr>
      <w:ind w:left="720" w:right="720"/>
    </w:pPr>
    <w:rPr>
      <w:b/>
      <w:i/>
      <w:szCs w:val="22"/>
    </w:rPr>
  </w:style>
  <w:style w:type="character" w:customStyle="1" w:styleId="af">
    <w:name w:val="Выделенная цитата Знак"/>
    <w:basedOn w:val="a0"/>
    <w:link w:val="ae"/>
    <w:uiPriority w:val="30"/>
    <w:rsid w:val="007B1897"/>
    <w:rPr>
      <w:b/>
      <w:i/>
      <w:sz w:val="24"/>
    </w:rPr>
  </w:style>
  <w:style w:type="character" w:styleId="af0">
    <w:name w:val="Subtle Emphasis"/>
    <w:uiPriority w:val="19"/>
    <w:qFormat/>
    <w:rsid w:val="007B1897"/>
    <w:rPr>
      <w:i/>
      <w:color w:val="5A5A5A" w:themeColor="text1" w:themeTint="A5"/>
    </w:rPr>
  </w:style>
  <w:style w:type="character" w:styleId="af1">
    <w:name w:val="Intense Emphasis"/>
    <w:basedOn w:val="a0"/>
    <w:uiPriority w:val="21"/>
    <w:qFormat/>
    <w:rsid w:val="007B1897"/>
    <w:rPr>
      <w:b/>
      <w:i/>
      <w:sz w:val="24"/>
      <w:szCs w:val="24"/>
      <w:u w:val="single"/>
    </w:rPr>
  </w:style>
  <w:style w:type="character" w:styleId="af2">
    <w:name w:val="Subtle Reference"/>
    <w:basedOn w:val="a0"/>
    <w:uiPriority w:val="31"/>
    <w:qFormat/>
    <w:rsid w:val="007B1897"/>
    <w:rPr>
      <w:sz w:val="24"/>
      <w:szCs w:val="24"/>
      <w:u w:val="single"/>
    </w:rPr>
  </w:style>
  <w:style w:type="character" w:styleId="af3">
    <w:name w:val="Intense Reference"/>
    <w:basedOn w:val="a0"/>
    <w:uiPriority w:val="32"/>
    <w:qFormat/>
    <w:rsid w:val="007B1897"/>
    <w:rPr>
      <w:b/>
      <w:sz w:val="24"/>
      <w:u w:val="single"/>
    </w:rPr>
  </w:style>
  <w:style w:type="character" w:styleId="af4">
    <w:name w:val="Book Title"/>
    <w:basedOn w:val="a0"/>
    <w:uiPriority w:val="33"/>
    <w:qFormat/>
    <w:rsid w:val="007B1897"/>
    <w:rPr>
      <w:rFonts w:asciiTheme="majorHAnsi" w:eastAsiaTheme="majorEastAsia" w:hAnsiTheme="majorHAnsi"/>
      <w:b/>
      <w:i/>
      <w:sz w:val="24"/>
      <w:szCs w:val="24"/>
    </w:rPr>
  </w:style>
  <w:style w:type="paragraph" w:styleId="af5">
    <w:name w:val="TOC Heading"/>
    <w:basedOn w:val="10"/>
    <w:next w:val="a"/>
    <w:uiPriority w:val="39"/>
    <w:semiHidden/>
    <w:unhideWhenUsed/>
    <w:qFormat/>
    <w:rsid w:val="007B1897"/>
    <w:pPr>
      <w:outlineLvl w:val="9"/>
    </w:pPr>
    <w:rPr>
      <w:rFonts w:cs="Times New Roman"/>
    </w:rPr>
  </w:style>
  <w:style w:type="character" w:styleId="af6">
    <w:name w:val="Hyperlink"/>
    <w:basedOn w:val="a0"/>
    <w:uiPriority w:val="99"/>
    <w:rsid w:val="007B1897"/>
    <w:rPr>
      <w:color w:val="0000FF"/>
      <w:u w:val="single"/>
    </w:rPr>
  </w:style>
  <w:style w:type="paragraph" w:customStyle="1" w:styleId="1">
    <w:name w:val="Заголовок 1'"/>
    <w:basedOn w:val="10"/>
    <w:rsid w:val="007B1897"/>
    <w:pPr>
      <w:keepNext w:val="0"/>
      <w:numPr>
        <w:numId w:val="1"/>
      </w:numPr>
    </w:pPr>
    <w:rPr>
      <w:rFonts w:ascii="Arial" w:eastAsia="Arial" w:hAnsi="Arial" w:cs="Arial"/>
      <w:color w:val="000000"/>
      <w:kern w:val="0"/>
      <w:lang w:val="ru-RU" w:eastAsia="ru-RU" w:bidi="ar-SA"/>
    </w:rPr>
  </w:style>
  <w:style w:type="paragraph" w:customStyle="1" w:styleId="2">
    <w:name w:val="Заголовок 2'"/>
    <w:basedOn w:val="20"/>
    <w:rsid w:val="007B1897"/>
    <w:pPr>
      <w:keepNext w:val="0"/>
      <w:numPr>
        <w:ilvl w:val="1"/>
        <w:numId w:val="1"/>
      </w:numPr>
    </w:pPr>
    <w:rPr>
      <w:rFonts w:ascii="Arial" w:eastAsia="Arial" w:hAnsi="Arial" w:cs="Arial"/>
      <w:color w:val="000000"/>
      <w:lang w:val="ru-RU" w:eastAsia="ru-RU" w:bidi="ar-SA"/>
    </w:rPr>
  </w:style>
  <w:style w:type="paragraph" w:customStyle="1" w:styleId="3">
    <w:name w:val="Заголовок 3'"/>
    <w:basedOn w:val="30"/>
    <w:rsid w:val="007B1897"/>
    <w:pPr>
      <w:keepNext w:val="0"/>
      <w:numPr>
        <w:ilvl w:val="2"/>
        <w:numId w:val="1"/>
      </w:numPr>
    </w:pPr>
    <w:rPr>
      <w:rFonts w:ascii="Arial" w:eastAsia="Arial" w:hAnsi="Arial" w:cs="Arial"/>
      <w:color w:val="000000"/>
      <w:lang w:val="ru-RU" w:eastAsia="ru-RU" w:bidi="ar-SA"/>
    </w:rPr>
  </w:style>
  <w:style w:type="paragraph" w:styleId="af7">
    <w:name w:val="Balloon Text"/>
    <w:basedOn w:val="a"/>
    <w:link w:val="af8"/>
    <w:uiPriority w:val="99"/>
    <w:semiHidden/>
    <w:unhideWhenUsed/>
    <w:rsid w:val="00222C9C"/>
    <w:rPr>
      <w:rFonts w:ascii="Tahoma" w:hAnsi="Tahoma" w:cs="Tahoma"/>
      <w:sz w:val="16"/>
      <w:szCs w:val="16"/>
    </w:rPr>
  </w:style>
  <w:style w:type="character" w:customStyle="1" w:styleId="af8">
    <w:name w:val="Текст выноски Знак"/>
    <w:basedOn w:val="a0"/>
    <w:link w:val="af7"/>
    <w:uiPriority w:val="99"/>
    <w:semiHidden/>
    <w:rsid w:val="00222C9C"/>
    <w:rPr>
      <w:rFonts w:ascii="Tahoma" w:hAnsi="Tahoma" w:cs="Tahoma"/>
      <w:sz w:val="16"/>
      <w:szCs w:val="16"/>
    </w:rPr>
  </w:style>
  <w:style w:type="character" w:customStyle="1" w:styleId="apple-style-span">
    <w:name w:val="apple-style-span"/>
    <w:basedOn w:val="a0"/>
    <w:rsid w:val="0016045D"/>
  </w:style>
  <w:style w:type="character" w:customStyle="1" w:styleId="apple-converted-space">
    <w:name w:val="apple-converted-space"/>
    <w:basedOn w:val="a0"/>
    <w:rsid w:val="0016045D"/>
  </w:style>
  <w:style w:type="paragraph" w:styleId="12">
    <w:name w:val="toc 1"/>
    <w:basedOn w:val="a"/>
    <w:next w:val="a"/>
    <w:autoRedefine/>
    <w:uiPriority w:val="39"/>
    <w:unhideWhenUsed/>
    <w:rsid w:val="00E24148"/>
    <w:pPr>
      <w:spacing w:after="100"/>
    </w:pPr>
  </w:style>
  <w:style w:type="paragraph" w:styleId="24">
    <w:name w:val="toc 2"/>
    <w:basedOn w:val="a"/>
    <w:next w:val="a"/>
    <w:autoRedefine/>
    <w:uiPriority w:val="39"/>
    <w:unhideWhenUsed/>
    <w:rsid w:val="00E24148"/>
    <w:pPr>
      <w:spacing w:after="100"/>
      <w:ind w:left="24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hyperlink" Target="http://wiki.eclipse.org/EMF_Compare" TargetMode="External"/><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hyperlink" Target="http://www.eclipse.org/modeling/gmp/" TargetMode="External"/><Relationship Id="rId33" Type="http://schemas.openxmlformats.org/officeDocument/2006/relationships/hyperlink" Target="http://www.visual-paradigm.com/" TargetMode="Externa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hyperlink" Target="http://www.eclipse.org/ge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e.math.spbu.ru/SE/diploma/2009/Vazhnev.7z" TargetMode="External"/><Relationship Id="rId32" Type="http://schemas.openxmlformats.org/officeDocument/2006/relationships/hyperlink" Target="http://www.visual-paradigm.com/support/documents/vpumluserguide/26/39/6689_whatisvisual.html" TargetMode="Externa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s://github.com/dvvrd/qreal/commit/e161debbebb2ca025d2885b49bf2fa78d1a47a19" TargetMode="External"/><Relationship Id="rId28" Type="http://schemas.openxmlformats.org/officeDocument/2006/relationships/hyperlink" Target="http://www.eclipse.org/modeling/emf/" TargetMode="External"/><Relationship Id="rId36" Type="http://schemas.openxmlformats.org/officeDocument/2006/relationships/theme" Target="theme/theme1.xml"/><Relationship Id="rId10" Type="http://schemas.openxmlformats.org/officeDocument/2006/relationships/footer" Target="footer3.xml"/><Relationship Id="rId19" Type="http://schemas.openxmlformats.org/officeDocument/2006/relationships/image" Target="media/image9.jpeg"/><Relationship Id="rId31" Type="http://schemas.openxmlformats.org/officeDocument/2006/relationships/hyperlink" Target="https://github.com/qreal"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emf"/><Relationship Id="rId22" Type="http://schemas.openxmlformats.org/officeDocument/2006/relationships/hyperlink" Target="https://github.com/dvvrd" TargetMode="External"/><Relationship Id="rId27" Type="http://schemas.openxmlformats.org/officeDocument/2006/relationships/hyperlink" Target="http://www.eclipse.org/emf/compare/" TargetMode="External"/><Relationship Id="rId30" Type="http://schemas.openxmlformats.org/officeDocument/2006/relationships/hyperlink" Target="http://www.sliksvn.com/en/download"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Ecl</b:Tag>
    <b:SourceType>InternetSite</b:SourceType>
    <b:Guid>{46D1BEB2-4C50-4BC4-907E-99596C7625C9}</b:Guid>
    <b:LCID>0</b:LCID>
    <b:InternetSiteTitle>Eclipse GMF</b:InternetSiteTitle>
    <b:URL>http://www.eclipse.org/modeling/gmp/</b:URL>
    <b:RefOrder>1</b:RefOrder>
  </b:Source>
</b:Sources>
</file>

<file path=customXml/itemProps1.xml><?xml version="1.0" encoding="utf-8"?>
<ds:datastoreItem xmlns:ds="http://schemas.openxmlformats.org/officeDocument/2006/customXml" ds:itemID="{C504B93C-E72E-4495-A076-24EC6680B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8292</TotalTime>
  <Pages>17</Pages>
  <Words>3856</Words>
  <Characters>21985</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Мордвинов</dc:creator>
  <cp:keywords/>
  <dc:description/>
  <cp:lastModifiedBy>dvvrd</cp:lastModifiedBy>
  <cp:revision>225</cp:revision>
  <dcterms:created xsi:type="dcterms:W3CDTF">2011-05-28T11:20:00Z</dcterms:created>
  <dcterms:modified xsi:type="dcterms:W3CDTF">2011-09-14T19:23:00Z</dcterms:modified>
</cp:coreProperties>
</file>