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06" w:rsidRPr="006F3657" w:rsidRDefault="00B84A06">
      <w:pPr>
        <w:rPr>
          <w:rFonts w:ascii="Times New Roman" w:hAnsi="Times New Roman"/>
          <w:b/>
          <w:sz w:val="28"/>
          <w:szCs w:val="28"/>
          <w:lang w:val="en-US"/>
        </w:rPr>
      </w:pPr>
      <w:r w:rsidRPr="00EB4ABC">
        <w:rPr>
          <w:rFonts w:ascii="Times New Roman" w:hAnsi="Times New Roman"/>
          <w:b/>
          <w:sz w:val="28"/>
          <w:szCs w:val="28"/>
        </w:rPr>
        <w:t xml:space="preserve">Лекция за </w:t>
      </w:r>
      <w:r w:rsidR="006F3657">
        <w:rPr>
          <w:rFonts w:ascii="Times New Roman" w:hAnsi="Times New Roman"/>
          <w:b/>
          <w:sz w:val="28"/>
          <w:szCs w:val="28"/>
          <w:lang w:val="en-US"/>
        </w:rPr>
        <w:t>07</w:t>
      </w:r>
      <w:r w:rsidR="006F3657">
        <w:rPr>
          <w:rFonts w:ascii="Times New Roman" w:hAnsi="Times New Roman"/>
          <w:b/>
          <w:sz w:val="28"/>
          <w:szCs w:val="28"/>
        </w:rPr>
        <w:t>.0</w:t>
      </w:r>
      <w:r w:rsidR="006F3657">
        <w:rPr>
          <w:rFonts w:ascii="Times New Roman" w:hAnsi="Times New Roman"/>
          <w:b/>
          <w:sz w:val="28"/>
          <w:szCs w:val="28"/>
          <w:lang w:val="en-US"/>
        </w:rPr>
        <w:t>3</w:t>
      </w:r>
      <w:r w:rsidR="006F3657">
        <w:rPr>
          <w:rFonts w:ascii="Times New Roman" w:hAnsi="Times New Roman"/>
          <w:b/>
          <w:sz w:val="28"/>
          <w:szCs w:val="28"/>
        </w:rPr>
        <w:t xml:space="preserve">.2012, часть </w:t>
      </w:r>
      <w:r w:rsidR="006F3657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6F3657" w:rsidRPr="006F3657" w:rsidRDefault="00B84A06" w:rsidP="006278AE">
      <w:pP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F3657" w:rsidRPr="006F3657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Базовые архитектуры или топологии вычислительных сетей.</w:t>
      </w:r>
    </w:p>
    <w:p w:rsidR="00CB13B4" w:rsidRDefault="00473336" w:rsidP="006278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278AE" w:rsidRPr="009F0BFC">
        <w:rPr>
          <w:rFonts w:ascii="Times New Roman" w:hAnsi="Times New Roman"/>
          <w:b/>
          <w:i/>
          <w:sz w:val="24"/>
          <w:szCs w:val="24"/>
        </w:rPr>
        <w:t>Что это такое</w:t>
      </w:r>
      <w:r w:rsidR="00FD5CBE" w:rsidRPr="009F0BFC">
        <w:rPr>
          <w:rFonts w:ascii="Times New Roman" w:hAnsi="Times New Roman"/>
          <w:b/>
          <w:i/>
          <w:sz w:val="24"/>
          <w:szCs w:val="24"/>
        </w:rPr>
        <w:t xml:space="preserve"> базовая архитектура</w:t>
      </w:r>
      <w:r w:rsidR="006278AE" w:rsidRPr="009F0BFC">
        <w:rPr>
          <w:rFonts w:ascii="Times New Roman" w:hAnsi="Times New Roman"/>
          <w:b/>
          <w:i/>
          <w:sz w:val="24"/>
          <w:szCs w:val="24"/>
        </w:rPr>
        <w:t>?</w:t>
      </w:r>
      <w:r w:rsidR="006278AE" w:rsidRPr="006278AE">
        <w:rPr>
          <w:rFonts w:ascii="Times New Roman" w:hAnsi="Times New Roman"/>
          <w:sz w:val="24"/>
          <w:szCs w:val="24"/>
        </w:rPr>
        <w:t xml:space="preserve"> Любую сеть можно представить в виде некоторого гр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6278AE" w:rsidRPr="006278AE">
        <w:rPr>
          <w:rFonts w:ascii="Times New Roman" w:hAnsi="Times New Roman"/>
          <w:sz w:val="24"/>
          <w:szCs w:val="24"/>
        </w:rPr>
        <w:t>фа. В зависимос</w:t>
      </w:r>
      <w:r w:rsidR="00CB13B4">
        <w:rPr>
          <w:rFonts w:ascii="Times New Roman" w:hAnsi="Times New Roman"/>
          <w:sz w:val="24"/>
          <w:szCs w:val="24"/>
        </w:rPr>
        <w:t>ти от свойств этого графа у</w:t>
      </w:r>
      <w:r w:rsidR="006278AE" w:rsidRPr="006278AE">
        <w:rPr>
          <w:rFonts w:ascii="Times New Roman" w:hAnsi="Times New Roman"/>
          <w:sz w:val="24"/>
          <w:szCs w:val="24"/>
        </w:rPr>
        <w:t xml:space="preserve"> сетей можн</w:t>
      </w:r>
      <w:r w:rsidR="00CB13B4">
        <w:rPr>
          <w:rFonts w:ascii="Times New Roman" w:hAnsi="Times New Roman"/>
          <w:sz w:val="24"/>
          <w:szCs w:val="24"/>
        </w:rPr>
        <w:t>о найти</w:t>
      </w:r>
      <w:r w:rsidR="006278AE" w:rsidRPr="006278AE">
        <w:rPr>
          <w:rFonts w:ascii="Times New Roman" w:hAnsi="Times New Roman"/>
          <w:sz w:val="24"/>
          <w:szCs w:val="24"/>
        </w:rPr>
        <w:t xml:space="preserve"> какие-то общие свойства, и и</w:t>
      </w:r>
      <w:r w:rsidR="006278AE" w:rsidRPr="006278AE">
        <w:rPr>
          <w:rFonts w:ascii="Times New Roman" w:hAnsi="Times New Roman"/>
          <w:sz w:val="24"/>
          <w:szCs w:val="24"/>
        </w:rPr>
        <w:t>с</w:t>
      </w:r>
      <w:r w:rsidR="006278AE" w:rsidRPr="006278AE">
        <w:rPr>
          <w:rFonts w:ascii="Times New Roman" w:hAnsi="Times New Roman"/>
          <w:sz w:val="24"/>
          <w:szCs w:val="24"/>
        </w:rPr>
        <w:t>пользовать их</w:t>
      </w:r>
      <w:r w:rsidR="00CB13B4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допустим</w:t>
      </w:r>
      <w:r w:rsidR="00CB13B4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при проек</w:t>
      </w:r>
      <w:r w:rsidR="00CB13B4">
        <w:rPr>
          <w:rFonts w:ascii="Times New Roman" w:hAnsi="Times New Roman"/>
          <w:sz w:val="24"/>
          <w:szCs w:val="24"/>
        </w:rPr>
        <w:t>тировании вычислительных сетей,</w:t>
      </w:r>
      <w:r w:rsidR="006278AE" w:rsidRPr="006278AE">
        <w:rPr>
          <w:rFonts w:ascii="Times New Roman" w:hAnsi="Times New Roman"/>
          <w:sz w:val="24"/>
          <w:szCs w:val="24"/>
        </w:rPr>
        <w:t xml:space="preserve"> для анализа произ</w:t>
      </w:r>
      <w:r w:rsidR="00CB13B4">
        <w:rPr>
          <w:rFonts w:ascii="Times New Roman" w:hAnsi="Times New Roman"/>
          <w:sz w:val="24"/>
          <w:szCs w:val="24"/>
        </w:rPr>
        <w:t>водител</w:t>
      </w:r>
      <w:r w:rsidR="00CB13B4">
        <w:rPr>
          <w:rFonts w:ascii="Times New Roman" w:hAnsi="Times New Roman"/>
          <w:sz w:val="24"/>
          <w:szCs w:val="24"/>
        </w:rPr>
        <w:t>ь</w:t>
      </w:r>
      <w:r w:rsidR="00CB13B4">
        <w:rPr>
          <w:rFonts w:ascii="Times New Roman" w:hAnsi="Times New Roman"/>
          <w:sz w:val="24"/>
          <w:szCs w:val="24"/>
        </w:rPr>
        <w:t xml:space="preserve">ности и других целей. Существует несколько базовых топологий. </w:t>
      </w:r>
      <w:r w:rsidR="009F3C1E">
        <w:rPr>
          <w:rFonts w:ascii="Times New Roman" w:hAnsi="Times New Roman"/>
          <w:sz w:val="24"/>
          <w:szCs w:val="24"/>
        </w:rPr>
        <w:t>Но д</w:t>
      </w:r>
      <w:r w:rsidR="00CB13B4">
        <w:rPr>
          <w:rFonts w:ascii="Times New Roman" w:hAnsi="Times New Roman"/>
          <w:sz w:val="24"/>
          <w:szCs w:val="24"/>
        </w:rPr>
        <w:t>о сих пор не принято око</w:t>
      </w:r>
      <w:r w:rsidR="00CB13B4">
        <w:rPr>
          <w:rFonts w:ascii="Times New Roman" w:hAnsi="Times New Roman"/>
          <w:sz w:val="24"/>
          <w:szCs w:val="24"/>
        </w:rPr>
        <w:t>н</w:t>
      </w:r>
      <w:r w:rsidR="00CB13B4">
        <w:rPr>
          <w:rFonts w:ascii="Times New Roman" w:hAnsi="Times New Roman"/>
          <w:sz w:val="24"/>
          <w:szCs w:val="24"/>
        </w:rPr>
        <w:t xml:space="preserve">чательное решение - </w:t>
      </w:r>
      <w:r w:rsidR="006278AE" w:rsidRPr="006278AE">
        <w:rPr>
          <w:rFonts w:ascii="Times New Roman" w:hAnsi="Times New Roman"/>
          <w:sz w:val="24"/>
          <w:szCs w:val="24"/>
        </w:rPr>
        <w:t xml:space="preserve"> относить к отд</w:t>
      </w:r>
      <w:r w:rsidR="00CB13B4">
        <w:rPr>
          <w:rFonts w:ascii="Times New Roman" w:hAnsi="Times New Roman"/>
          <w:sz w:val="24"/>
          <w:szCs w:val="24"/>
        </w:rPr>
        <w:t xml:space="preserve">ельной топологии топологию </w:t>
      </w:r>
      <w:r w:rsidR="00CB13B4" w:rsidRPr="00CB13B4">
        <w:rPr>
          <w:rFonts w:ascii="Times New Roman" w:hAnsi="Times New Roman"/>
          <w:b/>
          <w:i/>
          <w:sz w:val="24"/>
          <w:szCs w:val="24"/>
        </w:rPr>
        <w:t>«облако»</w:t>
      </w:r>
      <w:r w:rsidR="00CB13B4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или нет</w:t>
      </w:r>
      <w:r w:rsidR="00CB13B4">
        <w:rPr>
          <w:rFonts w:ascii="Times New Roman" w:hAnsi="Times New Roman"/>
          <w:sz w:val="24"/>
          <w:szCs w:val="24"/>
        </w:rPr>
        <w:t xml:space="preserve">.  </w:t>
      </w:r>
    </w:p>
    <w:p w:rsidR="006278AE" w:rsidRDefault="00473336" w:rsidP="006278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B13B4">
        <w:rPr>
          <w:rFonts w:ascii="Times New Roman" w:hAnsi="Times New Roman"/>
          <w:sz w:val="24"/>
          <w:szCs w:val="24"/>
        </w:rPr>
        <w:t xml:space="preserve">Немного терминологии. </w:t>
      </w:r>
      <w:r w:rsidR="006278AE" w:rsidRPr="006278AE">
        <w:rPr>
          <w:rFonts w:ascii="Times New Roman" w:hAnsi="Times New Roman"/>
          <w:sz w:val="24"/>
          <w:szCs w:val="24"/>
        </w:rPr>
        <w:t xml:space="preserve">Когда говорят о сетях, обычно используют термин </w:t>
      </w:r>
      <w:r w:rsidR="006278AE" w:rsidRPr="00CB13B4">
        <w:rPr>
          <w:rFonts w:ascii="Times New Roman" w:hAnsi="Times New Roman"/>
          <w:b/>
          <w:i/>
          <w:sz w:val="24"/>
          <w:szCs w:val="24"/>
        </w:rPr>
        <w:t>хост</w:t>
      </w:r>
      <w:r w:rsidR="006278AE" w:rsidRPr="006278AE">
        <w:rPr>
          <w:rFonts w:ascii="Times New Roman" w:hAnsi="Times New Roman"/>
          <w:sz w:val="24"/>
          <w:szCs w:val="24"/>
        </w:rPr>
        <w:t xml:space="preserve">. В простейшем случае хост – это один компьютер. Но на самом </w:t>
      </w:r>
      <w:r w:rsidR="00CB13B4">
        <w:rPr>
          <w:rFonts w:ascii="Times New Roman" w:hAnsi="Times New Roman"/>
          <w:sz w:val="24"/>
          <w:szCs w:val="24"/>
        </w:rPr>
        <w:t>деле надо внимательно следить, на каком уровне модели стека протоколов мы находимся.</w:t>
      </w:r>
      <w:r w:rsidR="006278AE" w:rsidRPr="006278AE">
        <w:rPr>
          <w:rFonts w:ascii="Times New Roman" w:hAnsi="Times New Roman"/>
          <w:sz w:val="24"/>
          <w:szCs w:val="24"/>
        </w:rPr>
        <w:t xml:space="preserve">  То есть если мы говорим, например</w:t>
      </w:r>
      <w:r w:rsidR="00CB13B4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о сетевом</w:t>
      </w:r>
      <w:r w:rsidR="00CB13B4">
        <w:rPr>
          <w:rFonts w:ascii="Times New Roman" w:hAnsi="Times New Roman"/>
          <w:sz w:val="24"/>
          <w:szCs w:val="24"/>
        </w:rPr>
        <w:t xml:space="preserve"> протоколе</w:t>
      </w:r>
      <w:r w:rsidR="006278AE" w:rsidRPr="006278AE">
        <w:rPr>
          <w:rFonts w:ascii="Times New Roman" w:hAnsi="Times New Roman"/>
          <w:sz w:val="24"/>
          <w:szCs w:val="24"/>
        </w:rPr>
        <w:t xml:space="preserve"> и выше, то один хост</w:t>
      </w:r>
      <w:r w:rsidR="00CB13B4">
        <w:rPr>
          <w:rFonts w:ascii="Times New Roman" w:hAnsi="Times New Roman"/>
          <w:sz w:val="24"/>
          <w:szCs w:val="24"/>
        </w:rPr>
        <w:t xml:space="preserve"> -</w:t>
      </w:r>
      <w:r w:rsidR="006278AE" w:rsidRPr="006278AE">
        <w:rPr>
          <w:rFonts w:ascii="Times New Roman" w:hAnsi="Times New Roman"/>
          <w:sz w:val="24"/>
          <w:szCs w:val="24"/>
        </w:rPr>
        <w:t xml:space="preserve"> это практически гарантированно один компьютер. Если мы говорим о ф</w:t>
      </w:r>
      <w:r w:rsidR="006278AE" w:rsidRPr="006278AE">
        <w:rPr>
          <w:rFonts w:ascii="Times New Roman" w:hAnsi="Times New Roman"/>
          <w:sz w:val="24"/>
          <w:szCs w:val="24"/>
        </w:rPr>
        <w:t>и</w:t>
      </w:r>
      <w:r w:rsidR="006278AE" w:rsidRPr="006278AE">
        <w:rPr>
          <w:rFonts w:ascii="Times New Roman" w:hAnsi="Times New Roman"/>
          <w:sz w:val="24"/>
          <w:szCs w:val="24"/>
        </w:rPr>
        <w:t>зическом уровне</w:t>
      </w:r>
      <w:r w:rsidR="00CB13B4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то хостом может быт</w:t>
      </w:r>
      <w:r w:rsidR="00CB13B4">
        <w:rPr>
          <w:rFonts w:ascii="Times New Roman" w:hAnsi="Times New Roman"/>
          <w:sz w:val="24"/>
          <w:szCs w:val="24"/>
        </w:rPr>
        <w:t xml:space="preserve">ь и один сетевой интерфейс. Чтобы </w:t>
      </w:r>
      <w:r w:rsidR="006278AE" w:rsidRPr="006278AE">
        <w:rPr>
          <w:rFonts w:ascii="Times New Roman" w:hAnsi="Times New Roman"/>
          <w:sz w:val="24"/>
          <w:szCs w:val="24"/>
        </w:rPr>
        <w:t>не возникало</w:t>
      </w:r>
      <w:r w:rsidR="00CB13B4">
        <w:rPr>
          <w:rFonts w:ascii="Times New Roman" w:hAnsi="Times New Roman"/>
          <w:sz w:val="24"/>
          <w:szCs w:val="24"/>
        </w:rPr>
        <w:t xml:space="preserve"> путаницы, то</w:t>
      </w:r>
      <w:r w:rsidR="006278AE" w:rsidRPr="006278AE">
        <w:rPr>
          <w:rFonts w:ascii="Times New Roman" w:hAnsi="Times New Roman"/>
          <w:sz w:val="24"/>
          <w:szCs w:val="24"/>
        </w:rPr>
        <w:t xml:space="preserve"> когда хотят выделить несколько сетевых интерфейсов в одном компьютере, то все-таки ис</w:t>
      </w:r>
      <w:r w:rsidR="009F3C1E">
        <w:rPr>
          <w:rFonts w:ascii="Times New Roman" w:hAnsi="Times New Roman"/>
          <w:sz w:val="24"/>
          <w:szCs w:val="24"/>
        </w:rPr>
        <w:t>пол</w:t>
      </w:r>
      <w:r w:rsidR="009F3C1E">
        <w:rPr>
          <w:rFonts w:ascii="Times New Roman" w:hAnsi="Times New Roman"/>
          <w:sz w:val="24"/>
          <w:szCs w:val="24"/>
        </w:rPr>
        <w:t>ь</w:t>
      </w:r>
      <w:r w:rsidR="009F3C1E">
        <w:rPr>
          <w:rFonts w:ascii="Times New Roman" w:hAnsi="Times New Roman"/>
          <w:sz w:val="24"/>
          <w:szCs w:val="24"/>
        </w:rPr>
        <w:t>зуют термин интерфейс. С</w:t>
      </w:r>
      <w:r w:rsidR="006278AE" w:rsidRPr="006278AE">
        <w:rPr>
          <w:rFonts w:ascii="Times New Roman" w:hAnsi="Times New Roman"/>
          <w:sz w:val="24"/>
          <w:szCs w:val="24"/>
        </w:rPr>
        <w:t xml:space="preserve">оединение двух хостов называют </w:t>
      </w:r>
      <w:r w:rsidR="006278AE" w:rsidRPr="00CB13B4">
        <w:rPr>
          <w:rFonts w:ascii="Times New Roman" w:hAnsi="Times New Roman"/>
          <w:b/>
          <w:i/>
          <w:sz w:val="24"/>
          <w:szCs w:val="24"/>
        </w:rPr>
        <w:t>линком.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</w:p>
    <w:p w:rsidR="000B2AD0" w:rsidRPr="006278AE" w:rsidRDefault="000B2AD0" w:rsidP="006278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40" style="position:absolute;z-index:251649024" from="27.5pt,14.2pt" to="115.5pt,14.2pt">
            <v:stroke startarrow="oval" endarrow="oval"/>
          </v:line>
        </w:pict>
      </w:r>
    </w:p>
    <w:p w:rsidR="00473336" w:rsidRDefault="00FD4C87" w:rsidP="006278AE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B2AD0" w:rsidRPr="000B2AD0">
        <w:rPr>
          <w:rFonts w:ascii="Times New Roman" w:hAnsi="Times New Roman"/>
          <w:i/>
          <w:sz w:val="20"/>
          <w:szCs w:val="20"/>
        </w:rPr>
        <w:t>Рис</w:t>
      </w:r>
      <w:r w:rsidR="000B2AD0">
        <w:rPr>
          <w:rFonts w:ascii="Times New Roman" w:hAnsi="Times New Roman"/>
          <w:i/>
          <w:sz w:val="20"/>
          <w:szCs w:val="20"/>
        </w:rPr>
        <w:t xml:space="preserve"> 1</w:t>
      </w:r>
      <w:r w:rsidR="000B2AD0" w:rsidRPr="000B2AD0">
        <w:rPr>
          <w:rFonts w:ascii="Times New Roman" w:hAnsi="Times New Roman"/>
          <w:i/>
          <w:sz w:val="20"/>
          <w:szCs w:val="20"/>
        </w:rPr>
        <w:t>. Топология «точка-точка»</w:t>
      </w:r>
    </w:p>
    <w:p w:rsidR="00473336" w:rsidRDefault="00473336" w:rsidP="00473336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CB13B4">
        <w:rPr>
          <w:rFonts w:ascii="Times New Roman" w:hAnsi="Times New Roman"/>
          <w:sz w:val="24"/>
          <w:szCs w:val="24"/>
        </w:rPr>
        <w:t>Самая простая</w:t>
      </w:r>
      <w:r w:rsidR="00CB13B4" w:rsidRPr="006278AE">
        <w:rPr>
          <w:rFonts w:ascii="Times New Roman" w:hAnsi="Times New Roman"/>
          <w:sz w:val="24"/>
          <w:szCs w:val="24"/>
        </w:rPr>
        <w:t xml:space="preserve"> топология – это топология </w:t>
      </w:r>
      <w:r w:rsidR="00CB13B4" w:rsidRPr="00CB13B4">
        <w:rPr>
          <w:rFonts w:ascii="Times New Roman" w:hAnsi="Times New Roman"/>
          <w:b/>
          <w:i/>
          <w:sz w:val="24"/>
          <w:szCs w:val="24"/>
        </w:rPr>
        <w:t>«точка-точка»</w:t>
      </w:r>
      <w:r w:rsidR="00CB13B4" w:rsidRPr="006278AE">
        <w:rPr>
          <w:rFonts w:ascii="Times New Roman" w:hAnsi="Times New Roman"/>
          <w:sz w:val="24"/>
          <w:szCs w:val="24"/>
        </w:rPr>
        <w:t>.</w:t>
      </w:r>
      <w:r w:rsidR="00CB13B4">
        <w:rPr>
          <w:rFonts w:ascii="Times New Roman" w:hAnsi="Times New Roman"/>
          <w:sz w:val="24"/>
          <w:szCs w:val="24"/>
        </w:rPr>
        <w:t xml:space="preserve"> Н</w:t>
      </w:r>
      <w:r w:rsidR="00CB13B4" w:rsidRPr="006278AE">
        <w:rPr>
          <w:rFonts w:ascii="Times New Roman" w:hAnsi="Times New Roman"/>
          <w:sz w:val="24"/>
          <w:szCs w:val="24"/>
        </w:rPr>
        <w:t>а физ</w:t>
      </w:r>
      <w:r w:rsidR="00CB13B4" w:rsidRPr="006278AE">
        <w:rPr>
          <w:rFonts w:ascii="Times New Roman" w:hAnsi="Times New Roman"/>
          <w:sz w:val="24"/>
          <w:szCs w:val="24"/>
        </w:rPr>
        <w:t>и</w:t>
      </w:r>
      <w:r w:rsidR="00CB13B4" w:rsidRPr="006278AE">
        <w:rPr>
          <w:rFonts w:ascii="Times New Roman" w:hAnsi="Times New Roman"/>
          <w:sz w:val="24"/>
          <w:szCs w:val="24"/>
        </w:rPr>
        <w:t>ческом уровне</w:t>
      </w:r>
      <w:r w:rsidR="00CB13B4">
        <w:rPr>
          <w:rFonts w:ascii="Times New Roman" w:hAnsi="Times New Roman"/>
          <w:sz w:val="24"/>
          <w:szCs w:val="24"/>
        </w:rPr>
        <w:t xml:space="preserve"> она выглядит</w:t>
      </w:r>
      <w:r w:rsidR="00CB13B4" w:rsidRPr="006278AE">
        <w:rPr>
          <w:rFonts w:ascii="Times New Roman" w:hAnsi="Times New Roman"/>
          <w:sz w:val="24"/>
          <w:szCs w:val="24"/>
        </w:rPr>
        <w:t xml:space="preserve"> как два хоста,  которые соединены одним каналом связи. </w:t>
      </w:r>
      <w:r w:rsidR="006278AE" w:rsidRPr="006278AE">
        <w:rPr>
          <w:rFonts w:ascii="Times New Roman" w:hAnsi="Times New Roman"/>
          <w:sz w:val="24"/>
          <w:szCs w:val="24"/>
        </w:rPr>
        <w:t>У этого типа соединения есть одно ва</w:t>
      </w:r>
      <w:r w:rsidR="006278AE" w:rsidRPr="006278AE">
        <w:rPr>
          <w:rFonts w:ascii="Times New Roman" w:hAnsi="Times New Roman"/>
          <w:sz w:val="24"/>
          <w:szCs w:val="24"/>
        </w:rPr>
        <w:t>ж</w:t>
      </w:r>
      <w:r w:rsidR="006278AE" w:rsidRPr="006278AE">
        <w:rPr>
          <w:rFonts w:ascii="Times New Roman" w:hAnsi="Times New Roman"/>
          <w:sz w:val="24"/>
          <w:szCs w:val="24"/>
        </w:rPr>
        <w:t>ное преимущество,</w:t>
      </w:r>
      <w:r w:rsidR="009F3C1E">
        <w:rPr>
          <w:rFonts w:ascii="Times New Roman" w:hAnsi="Times New Roman"/>
          <w:sz w:val="24"/>
          <w:szCs w:val="24"/>
        </w:rPr>
        <w:t xml:space="preserve"> но</w:t>
      </w:r>
      <w:r w:rsidR="002C546B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к сожалению, оно уже не действует. Это соед</w:t>
      </w:r>
      <w:r w:rsidR="006278AE" w:rsidRPr="006278AE">
        <w:rPr>
          <w:rFonts w:ascii="Times New Roman" w:hAnsi="Times New Roman"/>
          <w:sz w:val="24"/>
          <w:szCs w:val="24"/>
        </w:rPr>
        <w:t>и</w:t>
      </w:r>
      <w:r w:rsidR="006278AE" w:rsidRPr="006278AE">
        <w:rPr>
          <w:rFonts w:ascii="Times New Roman" w:hAnsi="Times New Roman"/>
          <w:sz w:val="24"/>
          <w:szCs w:val="24"/>
        </w:rPr>
        <w:t>нен</w:t>
      </w:r>
      <w:r w:rsidR="009F3C1E">
        <w:rPr>
          <w:rFonts w:ascii="Times New Roman" w:hAnsi="Times New Roman"/>
          <w:sz w:val="24"/>
          <w:szCs w:val="24"/>
        </w:rPr>
        <w:t xml:space="preserve">ие требует минимального </w:t>
      </w:r>
      <w:r w:rsidR="009F3C1E">
        <w:rPr>
          <w:rFonts w:ascii="Times New Roman" w:hAnsi="Times New Roman"/>
          <w:sz w:val="24"/>
          <w:szCs w:val="24"/>
          <w:lang w:val="en-US"/>
        </w:rPr>
        <w:t>overhead</w:t>
      </w:r>
      <w:r w:rsidR="009F3C1E">
        <w:rPr>
          <w:rFonts w:ascii="Times New Roman" w:hAnsi="Times New Roman"/>
          <w:sz w:val="24"/>
          <w:szCs w:val="24"/>
        </w:rPr>
        <w:t>-а</w:t>
      </w:r>
      <w:r w:rsidR="006278AE" w:rsidRPr="006278AE">
        <w:rPr>
          <w:rFonts w:ascii="Times New Roman" w:hAnsi="Times New Roman"/>
          <w:sz w:val="24"/>
          <w:szCs w:val="24"/>
        </w:rPr>
        <w:t xml:space="preserve"> для передачи служебной</w:t>
      </w:r>
      <w:r w:rsidR="009F3C1E">
        <w:rPr>
          <w:rFonts w:ascii="Times New Roman" w:hAnsi="Times New Roman"/>
          <w:sz w:val="24"/>
          <w:szCs w:val="24"/>
        </w:rPr>
        <w:t xml:space="preserve"> информации:  так как</w:t>
      </w:r>
      <w:r w:rsidR="006278AE" w:rsidRPr="006278AE">
        <w:rPr>
          <w:rFonts w:ascii="Times New Roman" w:hAnsi="Times New Roman"/>
          <w:sz w:val="24"/>
          <w:szCs w:val="24"/>
        </w:rPr>
        <w:t xml:space="preserve"> всего два абонента в с</w:t>
      </w:r>
      <w:r w:rsidR="009F3C1E">
        <w:rPr>
          <w:rFonts w:ascii="Times New Roman" w:hAnsi="Times New Roman"/>
          <w:sz w:val="24"/>
          <w:szCs w:val="24"/>
        </w:rPr>
        <w:t>ети, то абсолютно точно известно</w:t>
      </w:r>
      <w:r w:rsidR="006278AE" w:rsidRPr="006278AE">
        <w:rPr>
          <w:rFonts w:ascii="Times New Roman" w:hAnsi="Times New Roman"/>
          <w:sz w:val="24"/>
          <w:szCs w:val="24"/>
        </w:rPr>
        <w:t xml:space="preserve"> – кто отправитель, а кто – пол</w:t>
      </w:r>
      <w:r w:rsidR="009F3C1E">
        <w:rPr>
          <w:rFonts w:ascii="Times New Roman" w:hAnsi="Times New Roman"/>
          <w:sz w:val="24"/>
          <w:szCs w:val="24"/>
        </w:rPr>
        <w:t>учатель данных.</w:t>
      </w:r>
      <w:r w:rsidR="006278AE" w:rsidRPr="006278AE">
        <w:rPr>
          <w:rFonts w:ascii="Times New Roman" w:hAnsi="Times New Roman"/>
          <w:sz w:val="24"/>
          <w:szCs w:val="24"/>
        </w:rPr>
        <w:t xml:space="preserve"> На этом достоинства заканчиваю</w:t>
      </w:r>
      <w:r w:rsidR="006278AE" w:rsidRPr="006278AE">
        <w:rPr>
          <w:rFonts w:ascii="Times New Roman" w:hAnsi="Times New Roman"/>
          <w:sz w:val="24"/>
          <w:szCs w:val="24"/>
        </w:rPr>
        <w:t>т</w:t>
      </w:r>
      <w:r w:rsidR="006278AE" w:rsidRPr="006278AE">
        <w:rPr>
          <w:rFonts w:ascii="Times New Roman" w:hAnsi="Times New Roman"/>
          <w:sz w:val="24"/>
          <w:szCs w:val="24"/>
        </w:rPr>
        <w:t>ся. Одним фатальным недостатком такого типа сети является ее немасштабируемость.  На физич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6278AE" w:rsidRPr="006278AE">
        <w:rPr>
          <w:rFonts w:ascii="Times New Roman" w:hAnsi="Times New Roman"/>
          <w:sz w:val="24"/>
          <w:szCs w:val="24"/>
        </w:rPr>
        <w:t>ском уровне к сетям типа точка-точка относились модемные соединения.  При этом модем выст</w:t>
      </w:r>
      <w:r w:rsidR="006278AE" w:rsidRPr="006278AE">
        <w:rPr>
          <w:rFonts w:ascii="Times New Roman" w:hAnsi="Times New Roman"/>
          <w:sz w:val="24"/>
          <w:szCs w:val="24"/>
        </w:rPr>
        <w:t>у</w:t>
      </w:r>
      <w:r w:rsidR="006278AE" w:rsidRPr="006278AE">
        <w:rPr>
          <w:rFonts w:ascii="Times New Roman" w:hAnsi="Times New Roman"/>
          <w:sz w:val="24"/>
          <w:szCs w:val="24"/>
        </w:rPr>
        <w:t xml:space="preserve">пал в роли сетевого интерфейса, соединялся он по телефонной линии </w:t>
      </w:r>
      <w:r w:rsidR="009F3C1E" w:rsidRPr="006278AE">
        <w:rPr>
          <w:rFonts w:ascii="Times New Roman" w:hAnsi="Times New Roman"/>
          <w:sz w:val="24"/>
          <w:szCs w:val="24"/>
        </w:rPr>
        <w:t>и,</w:t>
      </w:r>
      <w:r w:rsidR="006278AE" w:rsidRPr="006278AE">
        <w:rPr>
          <w:rFonts w:ascii="Times New Roman" w:hAnsi="Times New Roman"/>
          <w:sz w:val="24"/>
          <w:szCs w:val="24"/>
        </w:rPr>
        <w:t xml:space="preserve"> в </w:t>
      </w:r>
      <w:r w:rsidR="009F3C1E" w:rsidRPr="006278AE">
        <w:rPr>
          <w:rFonts w:ascii="Times New Roman" w:hAnsi="Times New Roman"/>
          <w:sz w:val="24"/>
          <w:szCs w:val="24"/>
        </w:rPr>
        <w:t>общем</w:t>
      </w:r>
      <w:r w:rsidR="009F3C1E">
        <w:rPr>
          <w:rFonts w:ascii="Times New Roman" w:hAnsi="Times New Roman"/>
          <w:sz w:val="24"/>
          <w:szCs w:val="24"/>
        </w:rPr>
        <w:t>-то,</w:t>
      </w:r>
      <w:r w:rsidR="006278AE" w:rsidRPr="006278AE">
        <w:rPr>
          <w:rFonts w:ascii="Times New Roman" w:hAnsi="Times New Roman"/>
          <w:sz w:val="24"/>
          <w:szCs w:val="24"/>
        </w:rPr>
        <w:t xml:space="preserve"> гарантир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ванно расширяемым не являлся. Но с другой стороны практически</w:t>
      </w:r>
      <w:r w:rsidR="009F3C1E">
        <w:rPr>
          <w:rFonts w:ascii="Times New Roman" w:hAnsi="Times New Roman"/>
          <w:sz w:val="24"/>
          <w:szCs w:val="24"/>
        </w:rPr>
        <w:t xml:space="preserve"> на каждом уровне модели </w:t>
      </w:r>
      <w:r w:rsidR="009F3C1E">
        <w:rPr>
          <w:rFonts w:ascii="Times New Roman" w:hAnsi="Times New Roman"/>
          <w:sz w:val="24"/>
          <w:szCs w:val="24"/>
          <w:lang w:val="en-US"/>
        </w:rPr>
        <w:t>ISO</w:t>
      </w:r>
      <w:r w:rsidR="009F3C1E" w:rsidRPr="009F3C1E">
        <w:rPr>
          <w:rFonts w:ascii="Times New Roman" w:hAnsi="Times New Roman"/>
          <w:sz w:val="24"/>
          <w:szCs w:val="24"/>
        </w:rPr>
        <w:t>/</w:t>
      </w:r>
      <w:r w:rsidR="009F3C1E">
        <w:rPr>
          <w:rFonts w:ascii="Times New Roman" w:hAnsi="Times New Roman"/>
          <w:sz w:val="24"/>
          <w:szCs w:val="24"/>
          <w:lang w:val="en-US"/>
        </w:rPr>
        <w:t>OSI</w:t>
      </w:r>
      <w:r w:rsidR="006278AE" w:rsidRPr="006278AE">
        <w:rPr>
          <w:rFonts w:ascii="Times New Roman" w:hAnsi="Times New Roman"/>
          <w:sz w:val="24"/>
          <w:szCs w:val="24"/>
        </w:rPr>
        <w:t xml:space="preserve"> можно найти логические соединения точка-точка. На сеансовом уровне это может быть соединение клиента и сервера в рамках одного сеанса. На т</w:t>
      </w:r>
      <w:r w:rsidR="009F3C1E">
        <w:rPr>
          <w:rFonts w:ascii="Times New Roman" w:hAnsi="Times New Roman"/>
          <w:sz w:val="24"/>
          <w:szCs w:val="24"/>
        </w:rPr>
        <w:t xml:space="preserve">ранспортном уровне, например </w:t>
      </w:r>
      <w:r w:rsidR="009F3C1E">
        <w:rPr>
          <w:rFonts w:ascii="Times New Roman" w:hAnsi="Times New Roman"/>
          <w:sz w:val="24"/>
          <w:szCs w:val="24"/>
          <w:lang w:val="en-US"/>
        </w:rPr>
        <w:t>TCP</w:t>
      </w:r>
      <w:r w:rsidR="009F3C1E">
        <w:rPr>
          <w:rFonts w:ascii="Times New Roman" w:hAnsi="Times New Roman"/>
          <w:sz w:val="24"/>
          <w:szCs w:val="24"/>
        </w:rPr>
        <w:t xml:space="preserve"> соединение хостов по </w:t>
      </w:r>
      <w:r w:rsidR="009F3C1E">
        <w:rPr>
          <w:rFonts w:ascii="Times New Roman" w:hAnsi="Times New Roman"/>
          <w:sz w:val="24"/>
          <w:szCs w:val="24"/>
          <w:lang w:val="en-US"/>
        </w:rPr>
        <w:t>TCP</w:t>
      </w:r>
      <w:r w:rsidR="009F3C1E">
        <w:rPr>
          <w:rFonts w:ascii="Times New Roman" w:hAnsi="Times New Roman"/>
          <w:sz w:val="24"/>
          <w:szCs w:val="24"/>
        </w:rPr>
        <w:t xml:space="preserve"> каналу. Еще раз стоит отметить, что</w:t>
      </w:r>
      <w:r w:rsidR="006278AE" w:rsidRPr="006278AE">
        <w:rPr>
          <w:rFonts w:ascii="Times New Roman" w:hAnsi="Times New Roman"/>
          <w:sz w:val="24"/>
          <w:szCs w:val="24"/>
        </w:rPr>
        <w:t xml:space="preserve"> когда вы говорите о</w:t>
      </w:r>
      <w:r w:rsidR="009F3C1E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</w:rPr>
        <w:t>той или иной топологии, всегда необходимо указывать, если не очевидно из контекста, к какому уро</w:t>
      </w:r>
      <w:r w:rsidR="009F3C1E">
        <w:rPr>
          <w:rFonts w:ascii="Times New Roman" w:hAnsi="Times New Roman"/>
          <w:sz w:val="24"/>
          <w:szCs w:val="24"/>
        </w:rPr>
        <w:t>вню отн</w:t>
      </w:r>
      <w:r w:rsidR="009F3C1E">
        <w:rPr>
          <w:rFonts w:ascii="Times New Roman" w:hAnsi="Times New Roman"/>
          <w:sz w:val="24"/>
          <w:szCs w:val="24"/>
        </w:rPr>
        <w:t>о</w:t>
      </w:r>
      <w:r w:rsidR="009F3C1E">
        <w:rPr>
          <w:rFonts w:ascii="Times New Roman" w:hAnsi="Times New Roman"/>
          <w:sz w:val="24"/>
          <w:szCs w:val="24"/>
        </w:rPr>
        <w:t>сится эта топология</w:t>
      </w:r>
      <w:r w:rsidR="006278AE" w:rsidRPr="006278AE">
        <w:rPr>
          <w:rFonts w:ascii="Times New Roman" w:hAnsi="Times New Roman"/>
          <w:sz w:val="24"/>
          <w:szCs w:val="24"/>
        </w:rPr>
        <w:t>. В соответствии с этим еще один хороший пример с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единения точка-точка – это</w:t>
      </w:r>
      <w:r w:rsidR="009F3C1E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  <w:lang w:val="en-US"/>
        </w:rPr>
        <w:t>VPN</w:t>
      </w:r>
      <w:r w:rsidR="006278AE" w:rsidRPr="006278AE">
        <w:rPr>
          <w:rFonts w:ascii="Times New Roman" w:hAnsi="Times New Roman"/>
          <w:sz w:val="24"/>
          <w:szCs w:val="24"/>
        </w:rPr>
        <w:t xml:space="preserve"> – соединение (</w:t>
      </w:r>
      <w:r w:rsidR="006278AE" w:rsidRPr="006278AE">
        <w:rPr>
          <w:rFonts w:ascii="Times New Roman" w:hAnsi="Times New Roman"/>
          <w:sz w:val="24"/>
          <w:szCs w:val="24"/>
          <w:lang w:val="en-US"/>
        </w:rPr>
        <w:t>Virtual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  <w:lang w:val="en-US"/>
        </w:rPr>
        <w:t>Private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  <w:lang w:val="en-US"/>
        </w:rPr>
        <w:t>Network</w:t>
      </w:r>
      <w:r w:rsidR="006278AE" w:rsidRPr="006278AE">
        <w:rPr>
          <w:rFonts w:ascii="Times New Roman" w:hAnsi="Times New Roman"/>
          <w:sz w:val="24"/>
          <w:szCs w:val="24"/>
        </w:rPr>
        <w:t>). Причем там именно его немасштабируемос</w:t>
      </w:r>
      <w:r w:rsidR="009F3C1E">
        <w:rPr>
          <w:rFonts w:ascii="Times New Roman" w:hAnsi="Times New Roman"/>
          <w:sz w:val="24"/>
          <w:szCs w:val="24"/>
        </w:rPr>
        <w:t>ть я</w:t>
      </w:r>
      <w:r w:rsidR="009F3C1E">
        <w:rPr>
          <w:rFonts w:ascii="Times New Roman" w:hAnsi="Times New Roman"/>
          <w:sz w:val="24"/>
          <w:szCs w:val="24"/>
        </w:rPr>
        <w:t>в</w:t>
      </w:r>
      <w:r w:rsidR="009F3C1E">
        <w:rPr>
          <w:rFonts w:ascii="Times New Roman" w:hAnsi="Times New Roman"/>
          <w:sz w:val="24"/>
          <w:szCs w:val="24"/>
        </w:rPr>
        <w:t>ляется существенным плюсом</w:t>
      </w:r>
      <w:r w:rsidR="006278AE" w:rsidRPr="006278AE">
        <w:rPr>
          <w:rFonts w:ascii="Times New Roman" w:hAnsi="Times New Roman"/>
          <w:sz w:val="24"/>
          <w:szCs w:val="24"/>
        </w:rPr>
        <w:t>, поскольку она обеспечивает безопасность соединения. При осущ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6278AE" w:rsidRPr="006278AE">
        <w:rPr>
          <w:rFonts w:ascii="Times New Roman" w:hAnsi="Times New Roman"/>
          <w:sz w:val="24"/>
          <w:szCs w:val="24"/>
        </w:rPr>
        <w:t>ствлении финансовых транзакций многие организуют сети таким образом, чтобы соединение было</w:t>
      </w:r>
      <w:r w:rsidR="009F3C1E">
        <w:rPr>
          <w:rFonts w:ascii="Times New Roman" w:hAnsi="Times New Roman"/>
          <w:sz w:val="24"/>
          <w:szCs w:val="24"/>
        </w:rPr>
        <w:t xml:space="preserve"> типа</w:t>
      </w:r>
      <w:r w:rsidR="006278AE" w:rsidRPr="006278AE">
        <w:rPr>
          <w:rFonts w:ascii="Times New Roman" w:hAnsi="Times New Roman"/>
          <w:sz w:val="24"/>
          <w:szCs w:val="24"/>
        </w:rPr>
        <w:t xml:space="preserve"> точк</w:t>
      </w:r>
      <w:r w:rsidR="009F3C1E">
        <w:rPr>
          <w:rFonts w:ascii="Times New Roman" w:hAnsi="Times New Roman"/>
          <w:sz w:val="24"/>
          <w:szCs w:val="24"/>
        </w:rPr>
        <w:t xml:space="preserve">а-точка. Так что помимо </w:t>
      </w:r>
      <w:r w:rsidR="009F3C1E">
        <w:rPr>
          <w:rFonts w:ascii="Times New Roman" w:hAnsi="Times New Roman"/>
          <w:sz w:val="24"/>
          <w:szCs w:val="24"/>
          <w:lang w:val="en-US"/>
        </w:rPr>
        <w:t>overhead</w:t>
      </w:r>
      <w:r w:rsidR="009F3C1E" w:rsidRPr="009F3C1E">
        <w:rPr>
          <w:rFonts w:ascii="Times New Roman" w:hAnsi="Times New Roman"/>
          <w:sz w:val="24"/>
          <w:szCs w:val="24"/>
        </w:rPr>
        <w:t>-</w:t>
      </w:r>
      <w:r w:rsidR="009F3C1E">
        <w:rPr>
          <w:rFonts w:ascii="Times New Roman" w:hAnsi="Times New Roman"/>
          <w:sz w:val="24"/>
          <w:szCs w:val="24"/>
          <w:lang w:val="en-US"/>
        </w:rPr>
        <w:t>a</w:t>
      </w:r>
      <w:r w:rsidR="006278AE" w:rsidRPr="006278AE">
        <w:rPr>
          <w:rFonts w:ascii="Times New Roman" w:hAnsi="Times New Roman"/>
          <w:sz w:val="24"/>
          <w:szCs w:val="24"/>
        </w:rPr>
        <w:t xml:space="preserve"> есть еще одно достоинство –</w:t>
      </w:r>
      <w:r w:rsidR="009F3C1E">
        <w:rPr>
          <w:rFonts w:ascii="Times New Roman" w:hAnsi="Times New Roman"/>
          <w:sz w:val="24"/>
          <w:szCs w:val="24"/>
        </w:rPr>
        <w:t xml:space="preserve"> теоретически самая в</w:t>
      </w:r>
      <w:r w:rsidR="009F3C1E">
        <w:rPr>
          <w:rFonts w:ascii="Times New Roman" w:hAnsi="Times New Roman"/>
          <w:sz w:val="24"/>
          <w:szCs w:val="24"/>
        </w:rPr>
        <w:t>ы</w:t>
      </w:r>
      <w:r w:rsidR="009F3C1E">
        <w:rPr>
          <w:rFonts w:ascii="Times New Roman" w:hAnsi="Times New Roman"/>
          <w:sz w:val="24"/>
          <w:szCs w:val="24"/>
        </w:rPr>
        <w:t>сокая</w:t>
      </w:r>
      <w:r w:rsidR="006278AE" w:rsidRPr="006278AE">
        <w:rPr>
          <w:rFonts w:ascii="Times New Roman" w:hAnsi="Times New Roman"/>
          <w:sz w:val="24"/>
          <w:szCs w:val="24"/>
        </w:rPr>
        <w:t xml:space="preserve"> конфиденциальность. На этом достоинства</w:t>
      </w:r>
      <w:r w:rsidR="009F3C1E" w:rsidRPr="009F3C1E">
        <w:rPr>
          <w:rFonts w:ascii="Times New Roman" w:hAnsi="Times New Roman"/>
          <w:sz w:val="24"/>
          <w:szCs w:val="24"/>
        </w:rPr>
        <w:t xml:space="preserve"> </w:t>
      </w:r>
      <w:r w:rsidR="009F3C1E">
        <w:rPr>
          <w:rFonts w:ascii="Times New Roman" w:hAnsi="Times New Roman"/>
          <w:sz w:val="24"/>
          <w:szCs w:val="24"/>
        </w:rPr>
        <w:t>этой архитектуры</w:t>
      </w:r>
      <w:r w:rsidR="006278AE" w:rsidRPr="006278AE">
        <w:rPr>
          <w:rFonts w:ascii="Times New Roman" w:hAnsi="Times New Roman"/>
          <w:sz w:val="24"/>
          <w:szCs w:val="24"/>
        </w:rPr>
        <w:t>, пожалуй, заканчиваю</w:t>
      </w:r>
      <w:r w:rsidR="006278AE" w:rsidRPr="006278AE">
        <w:rPr>
          <w:rFonts w:ascii="Times New Roman" w:hAnsi="Times New Roman"/>
          <w:sz w:val="24"/>
          <w:szCs w:val="24"/>
        </w:rPr>
        <w:t>т</w:t>
      </w:r>
      <w:r w:rsidR="006278AE" w:rsidRPr="006278AE">
        <w:rPr>
          <w:rFonts w:ascii="Times New Roman" w:hAnsi="Times New Roman"/>
          <w:sz w:val="24"/>
          <w:szCs w:val="24"/>
        </w:rPr>
        <w:t>ся.</w:t>
      </w:r>
    </w:p>
    <w:p w:rsidR="009F3C1E" w:rsidRPr="00473336" w:rsidRDefault="00473336" w:rsidP="00473336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9F3C1E">
        <w:rPr>
          <w:rFonts w:ascii="Times New Roman" w:hAnsi="Times New Roman"/>
          <w:sz w:val="24"/>
          <w:szCs w:val="24"/>
        </w:rPr>
        <w:t>Резюмируя</w:t>
      </w:r>
      <w:r w:rsidR="002C546B">
        <w:rPr>
          <w:rFonts w:ascii="Times New Roman" w:hAnsi="Times New Roman"/>
          <w:sz w:val="24"/>
          <w:szCs w:val="24"/>
        </w:rPr>
        <w:t xml:space="preserve"> достоинства и недостатки</w:t>
      </w:r>
      <w:r w:rsidR="009F3C1E">
        <w:rPr>
          <w:rFonts w:ascii="Times New Roman" w:hAnsi="Times New Roman"/>
          <w:sz w:val="24"/>
          <w:szCs w:val="24"/>
        </w:rPr>
        <w:t xml:space="preserve"> топологии «точка-точка»:</w:t>
      </w:r>
    </w:p>
    <w:p w:rsidR="009F3C1E" w:rsidRDefault="000B5E04" w:rsidP="000B5E0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73336">
        <w:rPr>
          <w:rFonts w:ascii="Times New Roman" w:hAnsi="Times New Roman"/>
          <w:sz w:val="24"/>
          <w:szCs w:val="24"/>
        </w:rPr>
        <w:t xml:space="preserve">   </w:t>
      </w:r>
      <w:r w:rsidR="009F3C1E">
        <w:rPr>
          <w:rFonts w:ascii="Times New Roman" w:hAnsi="Times New Roman"/>
          <w:sz w:val="24"/>
          <w:szCs w:val="24"/>
        </w:rPr>
        <w:t xml:space="preserve">+ минимальный </w:t>
      </w:r>
      <w:r w:rsidR="009F3C1E">
        <w:rPr>
          <w:rFonts w:ascii="Times New Roman" w:hAnsi="Times New Roman"/>
          <w:sz w:val="24"/>
          <w:szCs w:val="24"/>
          <w:lang w:val="en-US"/>
        </w:rPr>
        <w:t>overhead</w:t>
      </w:r>
      <w:r w:rsidR="009F3C1E" w:rsidRPr="009F3C1E">
        <w:rPr>
          <w:rFonts w:ascii="Times New Roman" w:hAnsi="Times New Roman"/>
          <w:sz w:val="24"/>
          <w:szCs w:val="24"/>
        </w:rPr>
        <w:t xml:space="preserve"> </w:t>
      </w:r>
      <w:r w:rsidR="009F3C1E">
        <w:rPr>
          <w:rFonts w:ascii="Times New Roman" w:hAnsi="Times New Roman"/>
          <w:sz w:val="24"/>
          <w:szCs w:val="24"/>
        </w:rPr>
        <w:t>для передачи служебной информации</w:t>
      </w:r>
      <w:r>
        <w:rPr>
          <w:rFonts w:ascii="Times New Roman" w:hAnsi="Times New Roman"/>
          <w:sz w:val="24"/>
          <w:szCs w:val="24"/>
        </w:rPr>
        <w:t>;</w:t>
      </w:r>
    </w:p>
    <w:p w:rsidR="000B5E04" w:rsidRDefault="000B5E04" w:rsidP="000B5E0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73336">
        <w:rPr>
          <w:rFonts w:ascii="Times New Roman" w:hAnsi="Times New Roman"/>
          <w:sz w:val="24"/>
          <w:szCs w:val="24"/>
        </w:rPr>
        <w:t xml:space="preserve">   </w:t>
      </w:r>
      <w:r w:rsidR="009F3C1E">
        <w:rPr>
          <w:rFonts w:ascii="Times New Roman" w:hAnsi="Times New Roman"/>
          <w:sz w:val="24"/>
          <w:szCs w:val="24"/>
        </w:rPr>
        <w:t>+ теоретически самая высокая конфи</w:t>
      </w:r>
      <w:r>
        <w:rPr>
          <w:rFonts w:ascii="Times New Roman" w:hAnsi="Times New Roman"/>
          <w:sz w:val="24"/>
          <w:szCs w:val="24"/>
        </w:rPr>
        <w:t>денциальность;</w:t>
      </w:r>
    </w:p>
    <w:p w:rsidR="009F3C1E" w:rsidRPr="006278AE" w:rsidRDefault="000B5E04" w:rsidP="000B5E0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7333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- немасштабируемость.</w:t>
      </w:r>
    </w:p>
    <w:p w:rsidR="002C546B" w:rsidRDefault="002C546B" w:rsidP="002C546B">
      <w:pPr>
        <w:spacing w:after="0"/>
        <w:rPr>
          <w:rFonts w:ascii="Times New Roman" w:hAnsi="Times New Roman"/>
          <w:sz w:val="24"/>
          <w:szCs w:val="24"/>
        </w:rPr>
      </w:pPr>
    </w:p>
    <w:p w:rsidR="000B2AD0" w:rsidRDefault="000B5E04" w:rsidP="002C54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</w:p>
    <w:p w:rsidR="000B2AD0" w:rsidRDefault="00286597" w:rsidP="002C54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4" style="position:absolute;flip:x;z-index:251657216" from="38.5pt,9pt" to="55pt,27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3" style="position:absolute;z-index:251656192" from="55pt,9pt" to="55pt,45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2" style="position:absolute;z-index:251655168" from="55pt,9pt" to="77pt,27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1" style="position:absolute;z-index:251654144" from="55pt,9pt" to="93.5pt,9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0" style="position:absolute;flip:y;z-index:251653120" from="55pt,-9pt" to="77pt,9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49" style="position:absolute;flip:y;z-index:251652096" from="55pt,-27pt" to="55pt,9pt">
            <v:stroke startarrow="oval" endarrow="oval"/>
          </v:line>
        </w:pict>
      </w:r>
      <w:r w:rsidR="000B2AD0"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48" style="position:absolute;flip:x y;z-index:251651072" from="33pt,-9pt" to="55pt,9pt">
            <v:stroke startarrow="oval" endarrow="oval"/>
          </v:line>
        </w:pict>
      </w:r>
      <w:r w:rsidR="000B2AD0"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47" style="position:absolute;z-index:251650048" from="16.5pt,9pt" to="55pt,9pt">
            <v:stroke startarrow="oval" endarrow="oval"/>
          </v:line>
        </w:pict>
      </w:r>
    </w:p>
    <w:p w:rsidR="000B2AD0" w:rsidRDefault="000B2AD0" w:rsidP="002C546B">
      <w:pPr>
        <w:spacing w:after="0"/>
        <w:rPr>
          <w:rFonts w:ascii="Times New Roman" w:hAnsi="Times New Roman"/>
          <w:sz w:val="24"/>
          <w:szCs w:val="24"/>
        </w:rPr>
      </w:pPr>
    </w:p>
    <w:p w:rsidR="000B2AD0" w:rsidRDefault="000B2AD0" w:rsidP="002C54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B2AD0" w:rsidRDefault="00286597" w:rsidP="002C546B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Рис 2. Топология «звезда»</w:t>
      </w:r>
    </w:p>
    <w:p w:rsidR="0017438D" w:rsidRDefault="0017438D" w:rsidP="002C546B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17438D" w:rsidRDefault="0017438D" w:rsidP="00E81A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6278AE" w:rsidRPr="006278AE">
        <w:rPr>
          <w:rFonts w:ascii="Times New Roman" w:hAnsi="Times New Roman"/>
          <w:sz w:val="24"/>
          <w:szCs w:val="24"/>
        </w:rPr>
        <w:t xml:space="preserve">Следующий тип топологии – топология </w:t>
      </w:r>
      <w:r w:rsidR="000B5E04" w:rsidRPr="000B5E04">
        <w:rPr>
          <w:rFonts w:ascii="Times New Roman" w:hAnsi="Times New Roman"/>
          <w:b/>
          <w:i/>
          <w:sz w:val="24"/>
          <w:szCs w:val="24"/>
        </w:rPr>
        <w:t>«</w:t>
      </w:r>
      <w:r w:rsidR="006278AE" w:rsidRPr="000B5E04">
        <w:rPr>
          <w:rFonts w:ascii="Times New Roman" w:hAnsi="Times New Roman"/>
          <w:b/>
          <w:i/>
          <w:sz w:val="24"/>
          <w:szCs w:val="24"/>
        </w:rPr>
        <w:t>звезда</w:t>
      </w:r>
      <w:r w:rsidR="000B5E04" w:rsidRPr="000B5E04">
        <w:rPr>
          <w:rFonts w:ascii="Times New Roman" w:hAnsi="Times New Roman"/>
          <w:b/>
          <w:i/>
          <w:sz w:val="24"/>
          <w:szCs w:val="24"/>
        </w:rPr>
        <w:t>»</w:t>
      </w:r>
      <w:r w:rsidR="006278AE" w:rsidRPr="006278AE">
        <w:rPr>
          <w:rFonts w:ascii="Times New Roman" w:hAnsi="Times New Roman"/>
          <w:sz w:val="24"/>
          <w:szCs w:val="24"/>
        </w:rPr>
        <w:t>. Если</w:t>
      </w:r>
      <w:r w:rsidR="000B5E04">
        <w:rPr>
          <w:rFonts w:ascii="Times New Roman" w:hAnsi="Times New Roman"/>
          <w:sz w:val="24"/>
          <w:szCs w:val="24"/>
        </w:rPr>
        <w:t xml:space="preserve"> соединение</w:t>
      </w:r>
      <w:r w:rsidR="006278AE" w:rsidRPr="006278AE">
        <w:rPr>
          <w:rFonts w:ascii="Times New Roman" w:hAnsi="Times New Roman"/>
          <w:sz w:val="24"/>
          <w:szCs w:val="24"/>
        </w:rPr>
        <w:t xml:space="preserve"> точка-точка мы изображаем в виде отрезка, то звезда – это совокупность соединений точка-точка, у</w:t>
      </w:r>
      <w:r w:rsidR="000B5E04">
        <w:rPr>
          <w:rFonts w:ascii="Times New Roman" w:hAnsi="Times New Roman"/>
          <w:sz w:val="24"/>
          <w:szCs w:val="24"/>
        </w:rPr>
        <w:t xml:space="preserve"> которых одна точка – общая. Здесь</w:t>
      </w:r>
      <w:r w:rsidR="006278AE" w:rsidRPr="006278AE">
        <w:rPr>
          <w:rFonts w:ascii="Times New Roman" w:hAnsi="Times New Roman"/>
          <w:sz w:val="24"/>
          <w:szCs w:val="24"/>
        </w:rPr>
        <w:t xml:space="preserve"> начинается жуткая проблема с терминологией, побороть которую,</w:t>
      </w:r>
      <w:r w:rsidR="000B5E04">
        <w:rPr>
          <w:rFonts w:ascii="Times New Roman" w:hAnsi="Times New Roman"/>
          <w:sz w:val="24"/>
          <w:szCs w:val="24"/>
        </w:rPr>
        <w:t xml:space="preserve"> видимо, уже невозможно.  О</w:t>
      </w:r>
      <w:r w:rsidR="006278AE" w:rsidRPr="006278AE">
        <w:rPr>
          <w:rFonts w:ascii="Times New Roman" w:hAnsi="Times New Roman"/>
          <w:sz w:val="24"/>
          <w:szCs w:val="24"/>
        </w:rPr>
        <w:t>бщий узел в зв</w:t>
      </w:r>
      <w:r w:rsidR="000B5E04">
        <w:rPr>
          <w:rFonts w:ascii="Times New Roman" w:hAnsi="Times New Roman"/>
          <w:sz w:val="24"/>
          <w:szCs w:val="24"/>
        </w:rPr>
        <w:t xml:space="preserve">езде называется по-английски </w:t>
      </w:r>
      <w:r w:rsidR="000B5E04" w:rsidRPr="000B5E04">
        <w:rPr>
          <w:rFonts w:ascii="Times New Roman" w:hAnsi="Times New Roman"/>
          <w:b/>
          <w:i/>
          <w:sz w:val="24"/>
          <w:szCs w:val="24"/>
          <w:lang w:val="en-US"/>
        </w:rPr>
        <w:t>hub</w:t>
      </w:r>
      <w:r w:rsidR="006278AE" w:rsidRPr="006278AE">
        <w:rPr>
          <w:rFonts w:ascii="Times New Roman" w:hAnsi="Times New Roman"/>
          <w:sz w:val="24"/>
          <w:szCs w:val="24"/>
        </w:rPr>
        <w:t xml:space="preserve">. По-русски когда говорят о топологии сетей, то он называется </w:t>
      </w:r>
      <w:r w:rsidR="006278AE" w:rsidRPr="000B5E04">
        <w:rPr>
          <w:rFonts w:ascii="Times New Roman" w:hAnsi="Times New Roman"/>
          <w:b/>
          <w:i/>
          <w:sz w:val="24"/>
          <w:szCs w:val="24"/>
        </w:rPr>
        <w:t>коммутатор</w:t>
      </w:r>
      <w:r w:rsidR="006278AE" w:rsidRPr="006278AE">
        <w:rPr>
          <w:rFonts w:ascii="Times New Roman" w:hAnsi="Times New Roman"/>
          <w:sz w:val="24"/>
          <w:szCs w:val="24"/>
        </w:rPr>
        <w:t>. Н</w:t>
      </w:r>
      <w:r w:rsidR="000B5E04">
        <w:rPr>
          <w:rFonts w:ascii="Times New Roman" w:hAnsi="Times New Roman"/>
          <w:sz w:val="24"/>
          <w:szCs w:val="24"/>
        </w:rPr>
        <w:t xml:space="preserve">о когда мы будем изучать </w:t>
      </w:r>
      <w:r w:rsidR="00B96FA8">
        <w:rPr>
          <w:rFonts w:ascii="Times New Roman" w:hAnsi="Times New Roman"/>
          <w:sz w:val="24"/>
          <w:szCs w:val="24"/>
        </w:rPr>
        <w:t>E</w:t>
      </w:r>
      <w:r w:rsidR="000B5E04">
        <w:rPr>
          <w:rFonts w:ascii="Times New Roman" w:hAnsi="Times New Roman"/>
          <w:sz w:val="24"/>
          <w:szCs w:val="24"/>
          <w:lang w:val="en-US"/>
        </w:rPr>
        <w:t>thernet</w:t>
      </w:r>
      <w:r w:rsidR="006278AE" w:rsidRPr="006278AE">
        <w:rPr>
          <w:rFonts w:ascii="Times New Roman" w:hAnsi="Times New Roman"/>
          <w:sz w:val="24"/>
          <w:szCs w:val="24"/>
        </w:rPr>
        <w:t xml:space="preserve">, то там он называется </w:t>
      </w:r>
      <w:r w:rsidR="006278AE" w:rsidRPr="00803666">
        <w:rPr>
          <w:rFonts w:ascii="Times New Roman" w:hAnsi="Times New Roman"/>
          <w:b/>
          <w:i/>
          <w:sz w:val="24"/>
          <w:szCs w:val="24"/>
        </w:rPr>
        <w:t>конце</w:t>
      </w:r>
      <w:r w:rsidR="006278AE" w:rsidRPr="00803666">
        <w:rPr>
          <w:rFonts w:ascii="Times New Roman" w:hAnsi="Times New Roman"/>
          <w:b/>
          <w:i/>
          <w:sz w:val="24"/>
          <w:szCs w:val="24"/>
        </w:rPr>
        <w:t>н</w:t>
      </w:r>
      <w:r w:rsidR="006278AE" w:rsidRPr="00803666">
        <w:rPr>
          <w:rFonts w:ascii="Times New Roman" w:hAnsi="Times New Roman"/>
          <w:b/>
          <w:i/>
          <w:sz w:val="24"/>
          <w:szCs w:val="24"/>
        </w:rPr>
        <w:t>тратор</w:t>
      </w:r>
      <w:r w:rsidR="006278AE" w:rsidRPr="006278AE">
        <w:rPr>
          <w:rFonts w:ascii="Times New Roman" w:hAnsi="Times New Roman"/>
          <w:sz w:val="24"/>
          <w:szCs w:val="24"/>
        </w:rPr>
        <w:t>. Эта терминологическая путаница устоялась</w:t>
      </w:r>
      <w:r w:rsidR="00A24A0F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и сделать с ней</w:t>
      </w:r>
      <w:r w:rsidR="000B5E04">
        <w:rPr>
          <w:rFonts w:ascii="Times New Roman" w:hAnsi="Times New Roman"/>
          <w:sz w:val="24"/>
          <w:szCs w:val="24"/>
        </w:rPr>
        <w:t xml:space="preserve">, </w:t>
      </w:r>
      <w:r w:rsidR="002C546B">
        <w:rPr>
          <w:rFonts w:ascii="Times New Roman" w:hAnsi="Times New Roman"/>
          <w:sz w:val="24"/>
          <w:szCs w:val="24"/>
        </w:rPr>
        <w:t>пожалуй,</w:t>
      </w:r>
      <w:r w:rsidR="006278AE" w:rsidRPr="006278AE">
        <w:rPr>
          <w:rFonts w:ascii="Times New Roman" w:hAnsi="Times New Roman"/>
          <w:sz w:val="24"/>
          <w:szCs w:val="24"/>
        </w:rPr>
        <w:t xml:space="preserve"> ничего невозмо</w:t>
      </w:r>
      <w:r w:rsidR="006278AE" w:rsidRPr="006278AE">
        <w:rPr>
          <w:rFonts w:ascii="Times New Roman" w:hAnsi="Times New Roman"/>
          <w:sz w:val="24"/>
          <w:szCs w:val="24"/>
        </w:rPr>
        <w:t>ж</w:t>
      </w:r>
      <w:r w:rsidR="006278AE" w:rsidRPr="006278AE">
        <w:rPr>
          <w:rFonts w:ascii="Times New Roman" w:hAnsi="Times New Roman"/>
          <w:sz w:val="24"/>
          <w:szCs w:val="24"/>
        </w:rPr>
        <w:t>но.  Ничего более умного, чем запомнить, что в разных контекстах оно переводится по-разному,</w:t>
      </w:r>
      <w:r w:rsidR="000B5E04">
        <w:rPr>
          <w:rFonts w:ascii="Times New Roman" w:hAnsi="Times New Roman"/>
          <w:sz w:val="24"/>
          <w:szCs w:val="24"/>
        </w:rPr>
        <w:t xml:space="preserve"> видимо,</w:t>
      </w:r>
      <w:r w:rsidR="006278AE" w:rsidRPr="006278AE">
        <w:rPr>
          <w:rFonts w:ascii="Times New Roman" w:hAnsi="Times New Roman"/>
          <w:sz w:val="24"/>
          <w:szCs w:val="24"/>
        </w:rPr>
        <w:t xml:space="preserve"> нельзя. Причина</w:t>
      </w:r>
      <w:r w:rsidR="002C546B">
        <w:rPr>
          <w:rFonts w:ascii="Times New Roman" w:hAnsi="Times New Roman"/>
          <w:sz w:val="24"/>
          <w:szCs w:val="24"/>
        </w:rPr>
        <w:t xml:space="preserve"> возникновения</w:t>
      </w:r>
      <w:r w:rsidR="000B5E04">
        <w:rPr>
          <w:rFonts w:ascii="Times New Roman" w:hAnsi="Times New Roman"/>
          <w:sz w:val="24"/>
          <w:szCs w:val="24"/>
        </w:rPr>
        <w:t xml:space="preserve"> пу</w:t>
      </w:r>
      <w:r w:rsidR="002C546B">
        <w:rPr>
          <w:rFonts w:ascii="Times New Roman" w:hAnsi="Times New Roman"/>
          <w:sz w:val="24"/>
          <w:szCs w:val="24"/>
        </w:rPr>
        <w:t>таницы</w:t>
      </w:r>
      <w:r w:rsidR="006278AE" w:rsidRPr="006278AE">
        <w:rPr>
          <w:rFonts w:ascii="Times New Roman" w:hAnsi="Times New Roman"/>
          <w:sz w:val="24"/>
          <w:szCs w:val="24"/>
        </w:rPr>
        <w:t xml:space="preserve"> очень простая – эта терминология пришла к нам еще из телефонии. В телефонии то, что в английском языке наз</w:t>
      </w:r>
      <w:r w:rsidR="002C546B">
        <w:rPr>
          <w:rFonts w:ascii="Times New Roman" w:hAnsi="Times New Roman"/>
          <w:sz w:val="24"/>
          <w:szCs w:val="24"/>
        </w:rPr>
        <w:t xml:space="preserve">ывается </w:t>
      </w:r>
      <w:r w:rsidR="002C546B">
        <w:rPr>
          <w:rFonts w:ascii="Times New Roman" w:hAnsi="Times New Roman"/>
          <w:sz w:val="24"/>
          <w:szCs w:val="24"/>
          <w:lang w:val="en-US"/>
        </w:rPr>
        <w:t>hub</w:t>
      </w:r>
      <w:r w:rsidR="002C546B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в русском языке  всегда называлось коммутатор. А в связи с тем</w:t>
      </w:r>
      <w:r w:rsidR="002C546B">
        <w:rPr>
          <w:rFonts w:ascii="Times New Roman" w:hAnsi="Times New Roman"/>
          <w:sz w:val="24"/>
          <w:szCs w:val="24"/>
        </w:rPr>
        <w:t>, что понятие базовых топологий</w:t>
      </w:r>
      <w:r w:rsidR="006278AE" w:rsidRPr="006278AE">
        <w:rPr>
          <w:rFonts w:ascii="Times New Roman" w:hAnsi="Times New Roman"/>
          <w:sz w:val="24"/>
          <w:szCs w:val="24"/>
        </w:rPr>
        <w:t xml:space="preserve"> древнее, чем ко</w:t>
      </w:r>
      <w:r w:rsidR="002C546B">
        <w:rPr>
          <w:rFonts w:ascii="Times New Roman" w:hAnsi="Times New Roman"/>
          <w:sz w:val="24"/>
          <w:szCs w:val="24"/>
        </w:rPr>
        <w:t>м</w:t>
      </w:r>
      <w:r w:rsidR="002C546B">
        <w:rPr>
          <w:rFonts w:ascii="Times New Roman" w:hAnsi="Times New Roman"/>
          <w:sz w:val="24"/>
          <w:szCs w:val="24"/>
        </w:rPr>
        <w:t>пьютерные сети, то понятие коммутатор перекочевало и сюда.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</w:p>
    <w:p w:rsidR="00E81A03" w:rsidRDefault="0017438D" w:rsidP="00E81A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278AE" w:rsidRPr="006278AE">
        <w:rPr>
          <w:rFonts w:ascii="Times New Roman" w:hAnsi="Times New Roman"/>
          <w:sz w:val="24"/>
          <w:szCs w:val="24"/>
        </w:rPr>
        <w:t>Сети с такой топологией нечувствительны к выходу из строя отдельны</w:t>
      </w:r>
      <w:r w:rsidR="002C546B">
        <w:rPr>
          <w:rFonts w:ascii="Times New Roman" w:hAnsi="Times New Roman"/>
          <w:sz w:val="24"/>
          <w:szCs w:val="24"/>
        </w:rPr>
        <w:t>х хостов и отдельных с</w:t>
      </w:r>
      <w:r w:rsidR="002C546B">
        <w:rPr>
          <w:rFonts w:ascii="Times New Roman" w:hAnsi="Times New Roman"/>
          <w:sz w:val="24"/>
          <w:szCs w:val="24"/>
        </w:rPr>
        <w:t>о</w:t>
      </w:r>
      <w:r w:rsidR="002C546B">
        <w:rPr>
          <w:rFonts w:ascii="Times New Roman" w:hAnsi="Times New Roman"/>
          <w:sz w:val="24"/>
          <w:szCs w:val="24"/>
        </w:rPr>
        <w:t>единений:</w:t>
      </w:r>
      <w:r w:rsidR="006278AE" w:rsidRPr="006278AE">
        <w:rPr>
          <w:rFonts w:ascii="Times New Roman" w:hAnsi="Times New Roman"/>
          <w:sz w:val="24"/>
          <w:szCs w:val="24"/>
        </w:rPr>
        <w:t xml:space="preserve"> что бы ни произошло с конечными лучами звезды – остальные будут работать. К сож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6278AE" w:rsidRPr="006278AE">
        <w:rPr>
          <w:rFonts w:ascii="Times New Roman" w:hAnsi="Times New Roman"/>
          <w:sz w:val="24"/>
          <w:szCs w:val="24"/>
        </w:rPr>
        <w:t>лению</w:t>
      </w:r>
      <w:r w:rsidR="002C546B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это не относится непосре</w:t>
      </w:r>
      <w:r w:rsidR="006278AE" w:rsidRPr="006278AE">
        <w:rPr>
          <w:rFonts w:ascii="Times New Roman" w:hAnsi="Times New Roman"/>
          <w:sz w:val="24"/>
          <w:szCs w:val="24"/>
        </w:rPr>
        <w:t>д</w:t>
      </w:r>
      <w:r w:rsidR="006278AE" w:rsidRPr="006278AE">
        <w:rPr>
          <w:rFonts w:ascii="Times New Roman" w:hAnsi="Times New Roman"/>
          <w:sz w:val="24"/>
          <w:szCs w:val="24"/>
        </w:rPr>
        <w:t>ственно к коммутатору. То есть самая важная часть звезды – это устройство, которое осуществляет коммутацию.</w:t>
      </w:r>
      <w:r w:rsidR="002C546B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</w:rPr>
        <w:t>Естест</w:t>
      </w:r>
      <w:r w:rsidR="002C546B">
        <w:rPr>
          <w:rFonts w:ascii="Times New Roman" w:hAnsi="Times New Roman"/>
          <w:sz w:val="24"/>
          <w:szCs w:val="24"/>
        </w:rPr>
        <w:t>венно, что</w:t>
      </w:r>
      <w:r w:rsidR="006278AE" w:rsidRPr="006278AE">
        <w:rPr>
          <w:rFonts w:ascii="Times New Roman" w:hAnsi="Times New Roman"/>
          <w:sz w:val="24"/>
          <w:szCs w:val="24"/>
        </w:rPr>
        <w:t xml:space="preserve"> выход</w:t>
      </w:r>
      <w:r w:rsidR="002C546B">
        <w:rPr>
          <w:rFonts w:ascii="Times New Roman" w:hAnsi="Times New Roman"/>
          <w:sz w:val="24"/>
          <w:szCs w:val="24"/>
        </w:rPr>
        <w:t xml:space="preserve"> его</w:t>
      </w:r>
      <w:r w:rsidR="006278AE" w:rsidRPr="006278AE">
        <w:rPr>
          <w:rFonts w:ascii="Times New Roman" w:hAnsi="Times New Roman"/>
          <w:sz w:val="24"/>
          <w:szCs w:val="24"/>
        </w:rPr>
        <w:t xml:space="preserve"> из строя неме</w:t>
      </w:r>
      <w:r w:rsidR="006278AE" w:rsidRPr="006278AE">
        <w:rPr>
          <w:rFonts w:ascii="Times New Roman" w:hAnsi="Times New Roman"/>
          <w:sz w:val="24"/>
          <w:szCs w:val="24"/>
        </w:rPr>
        <w:t>д</w:t>
      </w:r>
      <w:r w:rsidR="006278AE" w:rsidRPr="006278AE">
        <w:rPr>
          <w:rFonts w:ascii="Times New Roman" w:hAnsi="Times New Roman"/>
          <w:sz w:val="24"/>
          <w:szCs w:val="24"/>
        </w:rPr>
        <w:t>ленно  выводит из строя вс</w:t>
      </w:r>
      <w:r w:rsidR="002C546B">
        <w:rPr>
          <w:rFonts w:ascii="Times New Roman" w:hAnsi="Times New Roman"/>
          <w:sz w:val="24"/>
          <w:szCs w:val="24"/>
        </w:rPr>
        <w:t xml:space="preserve">ю звезду.  С этим связана дороговизна таких сетей - </w:t>
      </w:r>
      <w:r w:rsidR="006278AE" w:rsidRPr="006278AE">
        <w:rPr>
          <w:rFonts w:ascii="Times New Roman" w:hAnsi="Times New Roman"/>
          <w:sz w:val="24"/>
          <w:szCs w:val="24"/>
        </w:rPr>
        <w:t>наличие в ней выделенн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го высоконадежного коммутатора естественно увеличивает стоимость сети</w:t>
      </w:r>
      <w:r w:rsidR="002C546B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вообще гов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 xml:space="preserve">ря, в разы. </w:t>
      </w:r>
      <w:r w:rsidR="00E81A03" w:rsidRPr="006278AE">
        <w:rPr>
          <w:rFonts w:ascii="Times New Roman" w:hAnsi="Times New Roman"/>
          <w:sz w:val="24"/>
          <w:szCs w:val="24"/>
        </w:rPr>
        <w:t xml:space="preserve">Это условие привело к тому, что сети с топологией звезда внедрялись достаточно медленно. </w:t>
      </w:r>
      <w:r w:rsidR="006278AE" w:rsidRPr="006278AE">
        <w:rPr>
          <w:rFonts w:ascii="Times New Roman" w:hAnsi="Times New Roman"/>
          <w:sz w:val="24"/>
          <w:szCs w:val="24"/>
        </w:rPr>
        <w:t>Др</w:t>
      </w:r>
      <w:r w:rsidR="006278AE" w:rsidRPr="006278AE">
        <w:rPr>
          <w:rFonts w:ascii="Times New Roman" w:hAnsi="Times New Roman"/>
          <w:sz w:val="24"/>
          <w:szCs w:val="24"/>
        </w:rPr>
        <w:t>у</w:t>
      </w:r>
      <w:r w:rsidR="006278AE" w:rsidRPr="006278AE">
        <w:rPr>
          <w:rFonts w:ascii="Times New Roman" w:hAnsi="Times New Roman"/>
          <w:sz w:val="24"/>
          <w:szCs w:val="24"/>
        </w:rPr>
        <w:t>гой важной положительной стороной такой сети является ее конфиденциальность, то есть если</w:t>
      </w:r>
      <w:r w:rsidR="00E81A03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</w:rPr>
        <w:t>коммутатор не скомпрометирован, то компрометация отдельных узлов сети не влияет на остал</w:t>
      </w:r>
      <w:r w:rsidR="006278AE" w:rsidRPr="006278AE">
        <w:rPr>
          <w:rFonts w:ascii="Times New Roman" w:hAnsi="Times New Roman"/>
          <w:sz w:val="24"/>
          <w:szCs w:val="24"/>
        </w:rPr>
        <w:t>ь</w:t>
      </w:r>
      <w:r w:rsidR="00D700F2">
        <w:rPr>
          <w:rFonts w:ascii="Times New Roman" w:hAnsi="Times New Roman"/>
          <w:sz w:val="24"/>
          <w:szCs w:val="24"/>
        </w:rPr>
        <w:t>ные узлы сети – абсолютно аналоги</w:t>
      </w:r>
      <w:r w:rsidR="00D700F2">
        <w:rPr>
          <w:rFonts w:ascii="Times New Roman" w:hAnsi="Times New Roman"/>
          <w:sz w:val="24"/>
          <w:szCs w:val="24"/>
        </w:rPr>
        <w:t>ч</w:t>
      </w:r>
      <w:r w:rsidR="00D700F2">
        <w:rPr>
          <w:rFonts w:ascii="Times New Roman" w:hAnsi="Times New Roman"/>
          <w:sz w:val="24"/>
          <w:szCs w:val="24"/>
        </w:rPr>
        <w:t>но выходу из строя.</w:t>
      </w:r>
      <w:r w:rsidR="006278AE" w:rsidRPr="006278AE">
        <w:rPr>
          <w:rFonts w:ascii="Times New Roman" w:hAnsi="Times New Roman"/>
          <w:sz w:val="24"/>
          <w:szCs w:val="24"/>
        </w:rPr>
        <w:t xml:space="preserve"> Свя</w:t>
      </w:r>
      <w:r w:rsidR="00D700F2">
        <w:rPr>
          <w:rFonts w:ascii="Times New Roman" w:hAnsi="Times New Roman"/>
          <w:sz w:val="24"/>
          <w:szCs w:val="24"/>
        </w:rPr>
        <w:t>зано это с тем, что,</w:t>
      </w:r>
      <w:r w:rsidR="006278AE" w:rsidRPr="006278AE">
        <w:rPr>
          <w:rFonts w:ascii="Times New Roman" w:hAnsi="Times New Roman"/>
          <w:sz w:val="24"/>
          <w:szCs w:val="24"/>
        </w:rPr>
        <w:t xml:space="preserve"> по крайней </w:t>
      </w:r>
      <w:r w:rsidR="00D700F2" w:rsidRPr="006278AE">
        <w:rPr>
          <w:rFonts w:ascii="Times New Roman" w:hAnsi="Times New Roman"/>
          <w:sz w:val="24"/>
          <w:szCs w:val="24"/>
        </w:rPr>
        <w:t>мере,</w:t>
      </w:r>
      <w:r w:rsidR="006278AE" w:rsidRPr="006278AE">
        <w:rPr>
          <w:rFonts w:ascii="Times New Roman" w:hAnsi="Times New Roman"/>
          <w:sz w:val="24"/>
          <w:szCs w:val="24"/>
        </w:rPr>
        <w:t xml:space="preserve"> теоретически у нас нет никаких ко</w:t>
      </w:r>
      <w:r w:rsidR="006278AE" w:rsidRPr="006278AE">
        <w:rPr>
          <w:rFonts w:ascii="Times New Roman" w:hAnsi="Times New Roman"/>
          <w:sz w:val="24"/>
          <w:szCs w:val="24"/>
        </w:rPr>
        <w:t>р</w:t>
      </w:r>
      <w:r w:rsidR="006278AE" w:rsidRPr="006278AE">
        <w:rPr>
          <w:rFonts w:ascii="Times New Roman" w:hAnsi="Times New Roman"/>
          <w:sz w:val="24"/>
          <w:szCs w:val="24"/>
        </w:rPr>
        <w:t xml:space="preserve">реляций между отдельными узлами в этой топологии. </w:t>
      </w:r>
      <w:r w:rsidR="00D700F2">
        <w:rPr>
          <w:rFonts w:ascii="Times New Roman" w:hAnsi="Times New Roman"/>
          <w:sz w:val="24"/>
          <w:szCs w:val="24"/>
        </w:rPr>
        <w:t>Можно отметить, что</w:t>
      </w:r>
      <w:r w:rsidR="006278AE" w:rsidRPr="006278AE">
        <w:rPr>
          <w:rFonts w:ascii="Times New Roman" w:hAnsi="Times New Roman"/>
          <w:sz w:val="24"/>
          <w:szCs w:val="24"/>
        </w:rPr>
        <w:t xml:space="preserve"> вся проводная тел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6278AE" w:rsidRPr="006278AE">
        <w:rPr>
          <w:rFonts w:ascii="Times New Roman" w:hAnsi="Times New Roman"/>
          <w:sz w:val="24"/>
          <w:szCs w:val="24"/>
        </w:rPr>
        <w:t>фонная сеть построена по принципу топологии звезда. В качестве коммутатора выступают тел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6278AE" w:rsidRPr="006278AE">
        <w:rPr>
          <w:rFonts w:ascii="Times New Roman" w:hAnsi="Times New Roman"/>
          <w:sz w:val="24"/>
          <w:szCs w:val="24"/>
        </w:rPr>
        <w:t>фонные станции</w:t>
      </w:r>
      <w:r w:rsidR="00D700F2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а в каче</w:t>
      </w:r>
      <w:r w:rsidR="00D700F2">
        <w:rPr>
          <w:rFonts w:ascii="Times New Roman" w:hAnsi="Times New Roman"/>
          <w:sz w:val="24"/>
          <w:szCs w:val="24"/>
        </w:rPr>
        <w:t xml:space="preserve">стве хостов </w:t>
      </w:r>
      <w:r w:rsidR="006B4921">
        <w:rPr>
          <w:rFonts w:ascii="Times New Roman" w:hAnsi="Times New Roman"/>
          <w:sz w:val="24"/>
          <w:szCs w:val="24"/>
        </w:rPr>
        <w:t>–</w:t>
      </w:r>
      <w:r w:rsidR="006278AE" w:rsidRPr="006278AE">
        <w:rPr>
          <w:rFonts w:ascii="Times New Roman" w:hAnsi="Times New Roman"/>
          <w:sz w:val="24"/>
          <w:szCs w:val="24"/>
        </w:rPr>
        <w:t xml:space="preserve"> телефоны. </w:t>
      </w:r>
      <w:r w:rsidR="00B82959" w:rsidRPr="006278AE">
        <w:rPr>
          <w:rFonts w:ascii="Times New Roman" w:hAnsi="Times New Roman"/>
          <w:sz w:val="24"/>
          <w:szCs w:val="24"/>
        </w:rPr>
        <w:t xml:space="preserve">Даже сотовая связь, при всех ее отличиях от проводной,  </w:t>
      </w:r>
      <w:r w:rsidR="00B82959">
        <w:rPr>
          <w:rFonts w:ascii="Times New Roman" w:hAnsi="Times New Roman"/>
          <w:sz w:val="24"/>
          <w:szCs w:val="24"/>
        </w:rPr>
        <w:t>тоже во многом повторяет звезду:</w:t>
      </w:r>
      <w:r w:rsidR="00B82959" w:rsidRPr="006278AE">
        <w:rPr>
          <w:rFonts w:ascii="Times New Roman" w:hAnsi="Times New Roman"/>
          <w:sz w:val="24"/>
          <w:szCs w:val="24"/>
        </w:rPr>
        <w:t xml:space="preserve"> в качестве коммут</w:t>
      </w:r>
      <w:r w:rsidR="00B82959" w:rsidRPr="006278AE">
        <w:rPr>
          <w:rFonts w:ascii="Times New Roman" w:hAnsi="Times New Roman"/>
          <w:sz w:val="24"/>
          <w:szCs w:val="24"/>
        </w:rPr>
        <w:t>а</w:t>
      </w:r>
      <w:r w:rsidR="00B82959" w:rsidRPr="006278AE">
        <w:rPr>
          <w:rFonts w:ascii="Times New Roman" w:hAnsi="Times New Roman"/>
          <w:sz w:val="24"/>
          <w:szCs w:val="24"/>
        </w:rPr>
        <w:t>торов ту</w:t>
      </w:r>
      <w:r w:rsidR="00B82959">
        <w:rPr>
          <w:rFonts w:ascii="Times New Roman" w:hAnsi="Times New Roman"/>
          <w:sz w:val="24"/>
          <w:szCs w:val="24"/>
        </w:rPr>
        <w:t xml:space="preserve">т выступают базовые станции, а </w:t>
      </w:r>
      <w:r w:rsidR="00B82959" w:rsidRPr="006278AE">
        <w:rPr>
          <w:rFonts w:ascii="Times New Roman" w:hAnsi="Times New Roman"/>
          <w:sz w:val="24"/>
          <w:szCs w:val="24"/>
        </w:rPr>
        <w:t>в качестве хостов – телефон</w:t>
      </w:r>
      <w:r w:rsidR="00B82959">
        <w:rPr>
          <w:rFonts w:ascii="Times New Roman" w:hAnsi="Times New Roman"/>
          <w:sz w:val="24"/>
          <w:szCs w:val="24"/>
        </w:rPr>
        <w:t xml:space="preserve">ные аппараты. </w:t>
      </w:r>
      <w:r w:rsidR="00D700F2">
        <w:rPr>
          <w:rFonts w:ascii="Times New Roman" w:hAnsi="Times New Roman"/>
          <w:sz w:val="24"/>
          <w:szCs w:val="24"/>
        </w:rPr>
        <w:t>«По науке» т</w:t>
      </w:r>
      <w:r w:rsidR="006278AE" w:rsidRPr="006278AE">
        <w:rPr>
          <w:rFonts w:ascii="Times New Roman" w:hAnsi="Times New Roman"/>
          <w:sz w:val="24"/>
          <w:szCs w:val="24"/>
        </w:rPr>
        <w:t>елефон в сотовой связи наз</w:t>
      </w:r>
      <w:r w:rsidR="006278AE" w:rsidRPr="006278AE">
        <w:rPr>
          <w:rFonts w:ascii="Times New Roman" w:hAnsi="Times New Roman"/>
          <w:sz w:val="24"/>
          <w:szCs w:val="24"/>
        </w:rPr>
        <w:t>ы</w:t>
      </w:r>
      <w:r w:rsidR="006278AE" w:rsidRPr="006278AE">
        <w:rPr>
          <w:rFonts w:ascii="Times New Roman" w:hAnsi="Times New Roman"/>
          <w:sz w:val="24"/>
          <w:szCs w:val="24"/>
        </w:rPr>
        <w:t>вает</w:t>
      </w:r>
      <w:r w:rsidR="00D700F2">
        <w:rPr>
          <w:rFonts w:ascii="Times New Roman" w:hAnsi="Times New Roman"/>
          <w:sz w:val="24"/>
          <w:szCs w:val="24"/>
        </w:rPr>
        <w:t>ся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 w:rsidR="00D700F2">
        <w:rPr>
          <w:rFonts w:ascii="Times New Roman" w:hAnsi="Times New Roman"/>
          <w:sz w:val="24"/>
          <w:szCs w:val="24"/>
        </w:rPr>
        <w:t>«</w:t>
      </w:r>
      <w:r w:rsidR="006278AE" w:rsidRPr="006278AE">
        <w:rPr>
          <w:rFonts w:ascii="Times New Roman" w:hAnsi="Times New Roman"/>
          <w:sz w:val="24"/>
          <w:szCs w:val="24"/>
        </w:rPr>
        <w:t>пользовательский терминал</w:t>
      </w:r>
      <w:r w:rsidR="00D700F2">
        <w:rPr>
          <w:rFonts w:ascii="Times New Roman" w:hAnsi="Times New Roman"/>
          <w:sz w:val="24"/>
          <w:szCs w:val="24"/>
        </w:rPr>
        <w:t>», что вполне логично: н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D700F2">
        <w:rPr>
          <w:rFonts w:ascii="Times New Roman" w:hAnsi="Times New Roman"/>
          <w:sz w:val="24"/>
          <w:szCs w:val="24"/>
        </w:rPr>
        <w:t xml:space="preserve">пример, </w:t>
      </w:r>
      <w:r w:rsidR="00D700F2">
        <w:rPr>
          <w:rFonts w:ascii="Times New Roman" w:hAnsi="Times New Roman"/>
          <w:sz w:val="24"/>
          <w:szCs w:val="24"/>
          <w:lang w:val="en-US"/>
        </w:rPr>
        <w:t>GSM</w:t>
      </w:r>
      <w:r w:rsidR="006278AE" w:rsidRPr="006278AE">
        <w:rPr>
          <w:rFonts w:ascii="Times New Roman" w:hAnsi="Times New Roman"/>
          <w:sz w:val="24"/>
          <w:szCs w:val="24"/>
        </w:rPr>
        <w:t xml:space="preserve"> модем</w:t>
      </w:r>
      <w:r w:rsidR="00D700F2" w:rsidRPr="00D700F2">
        <w:rPr>
          <w:rFonts w:ascii="Times New Roman" w:hAnsi="Times New Roman"/>
          <w:sz w:val="24"/>
          <w:szCs w:val="24"/>
        </w:rPr>
        <w:t xml:space="preserve"> -</w:t>
      </w:r>
      <w:r w:rsidR="006278AE" w:rsidRPr="006278AE">
        <w:rPr>
          <w:rFonts w:ascii="Times New Roman" w:hAnsi="Times New Roman"/>
          <w:sz w:val="24"/>
          <w:szCs w:val="24"/>
        </w:rPr>
        <w:t xml:space="preserve"> это тоже пользовательский терминал, но</w:t>
      </w:r>
      <w:r w:rsidR="00D700F2" w:rsidRPr="00D700F2">
        <w:rPr>
          <w:rFonts w:ascii="Times New Roman" w:hAnsi="Times New Roman"/>
          <w:sz w:val="24"/>
          <w:szCs w:val="24"/>
        </w:rPr>
        <w:t xml:space="preserve"> </w:t>
      </w:r>
      <w:r w:rsidR="00D700F2">
        <w:rPr>
          <w:rFonts w:ascii="Times New Roman" w:hAnsi="Times New Roman"/>
          <w:sz w:val="24"/>
          <w:szCs w:val="24"/>
        </w:rPr>
        <w:t>со всей очевидностью,</w:t>
      </w:r>
      <w:r w:rsidR="006278AE" w:rsidRPr="006278AE">
        <w:rPr>
          <w:rFonts w:ascii="Times New Roman" w:hAnsi="Times New Roman"/>
          <w:sz w:val="24"/>
          <w:szCs w:val="24"/>
        </w:rPr>
        <w:t xml:space="preserve"> телефоном он не я</w:t>
      </w:r>
      <w:r w:rsidR="006278AE" w:rsidRPr="006278AE">
        <w:rPr>
          <w:rFonts w:ascii="Times New Roman" w:hAnsi="Times New Roman"/>
          <w:sz w:val="24"/>
          <w:szCs w:val="24"/>
        </w:rPr>
        <w:t>в</w:t>
      </w:r>
      <w:r w:rsidR="006278AE" w:rsidRPr="006278AE">
        <w:rPr>
          <w:rFonts w:ascii="Times New Roman" w:hAnsi="Times New Roman"/>
          <w:sz w:val="24"/>
          <w:szCs w:val="24"/>
        </w:rPr>
        <w:t>ляется. На других уровнях мо</w:t>
      </w:r>
      <w:r w:rsidR="00D700F2">
        <w:rPr>
          <w:rFonts w:ascii="Times New Roman" w:hAnsi="Times New Roman"/>
          <w:sz w:val="24"/>
          <w:szCs w:val="24"/>
        </w:rPr>
        <w:t xml:space="preserve">дели </w:t>
      </w:r>
      <w:r w:rsidR="00D700F2">
        <w:rPr>
          <w:rFonts w:ascii="Times New Roman" w:hAnsi="Times New Roman"/>
          <w:sz w:val="24"/>
          <w:szCs w:val="24"/>
          <w:lang w:val="en-US"/>
        </w:rPr>
        <w:t>ISO</w:t>
      </w:r>
      <w:r w:rsidR="00D700F2" w:rsidRPr="00D700F2">
        <w:rPr>
          <w:rFonts w:ascii="Times New Roman" w:hAnsi="Times New Roman"/>
          <w:sz w:val="24"/>
          <w:szCs w:val="24"/>
        </w:rPr>
        <w:t>/</w:t>
      </w:r>
      <w:r w:rsidR="00D700F2">
        <w:rPr>
          <w:rFonts w:ascii="Times New Roman" w:hAnsi="Times New Roman"/>
          <w:sz w:val="24"/>
          <w:szCs w:val="24"/>
          <w:lang w:val="en-US"/>
        </w:rPr>
        <w:t>OSI</w:t>
      </w:r>
      <w:r w:rsidR="00D700F2">
        <w:rPr>
          <w:rFonts w:ascii="Times New Roman" w:hAnsi="Times New Roman"/>
          <w:sz w:val="24"/>
          <w:szCs w:val="24"/>
        </w:rPr>
        <w:t xml:space="preserve"> можно обнаружить</w:t>
      </w:r>
      <w:r w:rsidR="006278AE" w:rsidRPr="006278AE">
        <w:rPr>
          <w:rFonts w:ascii="Times New Roman" w:hAnsi="Times New Roman"/>
          <w:sz w:val="24"/>
          <w:szCs w:val="24"/>
        </w:rPr>
        <w:t xml:space="preserve"> соответствующие звез</w:t>
      </w:r>
      <w:r w:rsidR="00D700F2">
        <w:rPr>
          <w:rFonts w:ascii="Times New Roman" w:hAnsi="Times New Roman"/>
          <w:sz w:val="24"/>
          <w:szCs w:val="24"/>
        </w:rPr>
        <w:t>ды. Н</w:t>
      </w:r>
      <w:r w:rsidR="006278AE" w:rsidRPr="006278AE">
        <w:rPr>
          <w:rFonts w:ascii="Times New Roman" w:hAnsi="Times New Roman"/>
          <w:sz w:val="24"/>
          <w:szCs w:val="24"/>
        </w:rPr>
        <w:t>апример, л</w:t>
      </w:r>
      <w:r w:rsidR="006278AE" w:rsidRPr="006278AE">
        <w:rPr>
          <w:rFonts w:ascii="Times New Roman" w:hAnsi="Times New Roman"/>
          <w:sz w:val="24"/>
          <w:szCs w:val="24"/>
        </w:rPr>
        <w:t>ю</w:t>
      </w:r>
      <w:r w:rsidR="00D700F2">
        <w:rPr>
          <w:rFonts w:ascii="Times New Roman" w:hAnsi="Times New Roman"/>
          <w:sz w:val="24"/>
          <w:szCs w:val="24"/>
        </w:rPr>
        <w:t xml:space="preserve">бой </w:t>
      </w:r>
      <w:r w:rsidR="00D700F2">
        <w:rPr>
          <w:rFonts w:ascii="Times New Roman" w:hAnsi="Times New Roman"/>
          <w:sz w:val="24"/>
          <w:szCs w:val="24"/>
          <w:lang w:val="en-US"/>
        </w:rPr>
        <w:t>web</w:t>
      </w:r>
      <w:r w:rsidR="006278AE" w:rsidRPr="006278AE">
        <w:rPr>
          <w:rFonts w:ascii="Times New Roman" w:hAnsi="Times New Roman"/>
          <w:sz w:val="24"/>
          <w:szCs w:val="24"/>
        </w:rPr>
        <w:t>-сервер действует как коммута</w:t>
      </w:r>
      <w:r w:rsidR="00D700F2">
        <w:rPr>
          <w:rFonts w:ascii="Times New Roman" w:hAnsi="Times New Roman"/>
          <w:sz w:val="24"/>
          <w:szCs w:val="24"/>
        </w:rPr>
        <w:t>тор звезды, так как</w:t>
      </w:r>
      <w:r w:rsidR="006278AE" w:rsidRPr="006278AE">
        <w:rPr>
          <w:rFonts w:ascii="Times New Roman" w:hAnsi="Times New Roman"/>
          <w:sz w:val="24"/>
          <w:szCs w:val="24"/>
        </w:rPr>
        <w:t xml:space="preserve"> он может одновременно предо</w:t>
      </w:r>
      <w:r w:rsidR="006278AE" w:rsidRPr="006278AE">
        <w:rPr>
          <w:rFonts w:ascii="Times New Roman" w:hAnsi="Times New Roman"/>
          <w:sz w:val="24"/>
          <w:szCs w:val="24"/>
        </w:rPr>
        <w:t>с</w:t>
      </w:r>
      <w:r w:rsidR="006278AE" w:rsidRPr="006278AE">
        <w:rPr>
          <w:rFonts w:ascii="Times New Roman" w:hAnsi="Times New Roman"/>
          <w:sz w:val="24"/>
          <w:szCs w:val="24"/>
        </w:rPr>
        <w:t xml:space="preserve">тавлять данные нескольким абонентам. </w:t>
      </w:r>
    </w:p>
    <w:p w:rsidR="0017438D" w:rsidRDefault="0017438D" w:rsidP="00E81A03">
      <w:pPr>
        <w:spacing w:after="0"/>
        <w:rPr>
          <w:rFonts w:ascii="Times New Roman" w:hAnsi="Times New Roman"/>
          <w:sz w:val="24"/>
          <w:szCs w:val="24"/>
        </w:rPr>
      </w:pPr>
    </w:p>
    <w:p w:rsidR="006278AE" w:rsidRDefault="0017438D" w:rsidP="00E81A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700F2">
        <w:rPr>
          <w:rFonts w:ascii="Times New Roman" w:hAnsi="Times New Roman"/>
          <w:sz w:val="24"/>
          <w:szCs w:val="24"/>
        </w:rPr>
        <w:t>Резюмируя достоинства и недостатки топологии «звезда»:</w:t>
      </w:r>
    </w:p>
    <w:p w:rsidR="00D700F2" w:rsidRDefault="00E81A03" w:rsidP="00E81A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7438D">
        <w:rPr>
          <w:rFonts w:ascii="Times New Roman" w:hAnsi="Times New Roman"/>
          <w:sz w:val="24"/>
          <w:szCs w:val="24"/>
        </w:rPr>
        <w:t xml:space="preserve">   </w:t>
      </w:r>
      <w:r w:rsidR="00D700F2">
        <w:rPr>
          <w:rFonts w:ascii="Times New Roman" w:hAnsi="Times New Roman"/>
          <w:sz w:val="24"/>
          <w:szCs w:val="24"/>
        </w:rPr>
        <w:t xml:space="preserve">+ </w:t>
      </w:r>
      <w:r>
        <w:rPr>
          <w:rFonts w:ascii="Times New Roman" w:hAnsi="Times New Roman"/>
          <w:sz w:val="24"/>
          <w:szCs w:val="24"/>
        </w:rPr>
        <w:t>нечувствительность сети к выходу отдельных хостов из строя (высокая надежность)</w:t>
      </w:r>
    </w:p>
    <w:p w:rsidR="00E81A03" w:rsidRDefault="00E81A03" w:rsidP="00E81A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7438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+ нечувствительность сети к компрометации отдельных хостов (высокая конфиденциальность)</w:t>
      </w:r>
    </w:p>
    <w:p w:rsidR="00D700F2" w:rsidRDefault="00E81A03" w:rsidP="00D4682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7438D">
        <w:rPr>
          <w:rFonts w:ascii="Times New Roman" w:hAnsi="Times New Roman"/>
          <w:sz w:val="24"/>
          <w:szCs w:val="24"/>
        </w:rPr>
        <w:t xml:space="preserve">   </w:t>
      </w:r>
      <w:r w:rsidR="00D700F2">
        <w:rPr>
          <w:rFonts w:ascii="Times New Roman" w:hAnsi="Times New Roman"/>
          <w:sz w:val="24"/>
          <w:szCs w:val="24"/>
        </w:rPr>
        <w:t>- высокие требования к надежности</w:t>
      </w:r>
      <w:r>
        <w:rPr>
          <w:rFonts w:ascii="Times New Roman" w:hAnsi="Times New Roman"/>
          <w:sz w:val="24"/>
          <w:szCs w:val="24"/>
        </w:rPr>
        <w:t xml:space="preserve"> коммутационного</w:t>
      </w:r>
      <w:r w:rsidR="00D700F2">
        <w:rPr>
          <w:rFonts w:ascii="Times New Roman" w:hAnsi="Times New Roman"/>
          <w:sz w:val="24"/>
          <w:szCs w:val="24"/>
        </w:rPr>
        <w:t xml:space="preserve"> оборудования =</w:t>
      </w:r>
      <w:r w:rsidR="00D700F2" w:rsidRPr="00D700F2">
        <w:rPr>
          <w:rFonts w:ascii="Times New Roman" w:hAnsi="Times New Roman"/>
          <w:sz w:val="24"/>
          <w:szCs w:val="24"/>
        </w:rPr>
        <w:t xml:space="preserve">&gt; </w:t>
      </w:r>
      <w:r w:rsidR="00D700F2">
        <w:rPr>
          <w:rFonts w:ascii="Times New Roman" w:hAnsi="Times New Roman"/>
          <w:sz w:val="24"/>
          <w:szCs w:val="24"/>
        </w:rPr>
        <w:t xml:space="preserve">его высокая стоимость </w:t>
      </w:r>
    </w:p>
    <w:p w:rsidR="00D46822" w:rsidRDefault="00D46822" w:rsidP="006278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7438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- ограниченная масштабируемость -  </w:t>
      </w:r>
      <w:r w:rsidRPr="006278AE">
        <w:rPr>
          <w:rFonts w:ascii="Times New Roman" w:hAnsi="Times New Roman"/>
          <w:sz w:val="24"/>
          <w:szCs w:val="24"/>
        </w:rPr>
        <w:t xml:space="preserve">количество одновременных </w:t>
      </w:r>
      <w:r>
        <w:rPr>
          <w:rFonts w:ascii="Times New Roman" w:hAnsi="Times New Roman"/>
          <w:sz w:val="24"/>
          <w:szCs w:val="24"/>
        </w:rPr>
        <w:t>физи</w:t>
      </w:r>
      <w:r w:rsidRPr="006278AE">
        <w:rPr>
          <w:rFonts w:ascii="Times New Roman" w:hAnsi="Times New Roman"/>
          <w:sz w:val="24"/>
          <w:szCs w:val="24"/>
        </w:rPr>
        <w:t xml:space="preserve">ческих соединений </w:t>
      </w:r>
      <w:r>
        <w:rPr>
          <w:rFonts w:ascii="Times New Roman" w:hAnsi="Times New Roman"/>
          <w:sz w:val="24"/>
          <w:szCs w:val="24"/>
        </w:rPr>
        <w:t>огр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ниченно количеством отверстий в коммутаторе.</w:t>
      </w:r>
    </w:p>
    <w:p w:rsidR="00286597" w:rsidRPr="006278AE" w:rsidRDefault="00286597" w:rsidP="006278AE">
      <w:pPr>
        <w:rPr>
          <w:rFonts w:ascii="Times New Roman" w:hAnsi="Times New Roman"/>
          <w:sz w:val="24"/>
          <w:szCs w:val="24"/>
        </w:rPr>
      </w:pPr>
    </w:p>
    <w:p w:rsidR="00286597" w:rsidRDefault="00E81A03" w:rsidP="006B49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</w:p>
    <w:p w:rsidR="00286597" w:rsidRPr="00F76402" w:rsidRDefault="00286597" w:rsidP="00F76402">
      <w:pPr>
        <w:tabs>
          <w:tab w:val="left" w:pos="709"/>
          <w:tab w:val="left" w:pos="1740"/>
        </w:tabs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68" type="#_x0000_t96" style="position:absolute;margin-left:60.5pt;margin-top:0;width:16.5pt;height:18pt;z-index:251666432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9" style="position:absolute;flip:y;z-index:251662336" from="60.5pt,9pt" to="71.5pt,36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5" style="position:absolute;flip:y;z-index:251658240" from="0,-18pt" to="11pt,9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62" style="position:absolute;flip:x y;z-index:251665408" from="0,9pt" to="11pt,36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8" style="position:absolute;flip:x y;z-index:251661312" from="60.5pt,-18pt" to="71.5pt,9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6" style="position:absolute;flip:x;z-index:251659264" from="11pt,-27pt" to="33pt,-18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57" style="position:absolute;z-index:251660288" from="33pt,-27pt" to="60.5pt,-18pt">
            <v:stroke startarrow="oval" endarrow="oval"/>
          </v:line>
        </w:pict>
      </w:r>
      <w:r w:rsidR="00F76402">
        <w:rPr>
          <w:rFonts w:ascii="Times New Roman" w:hAnsi="Times New Roman"/>
          <w:sz w:val="24"/>
          <w:szCs w:val="24"/>
        </w:rPr>
        <w:tab/>
      </w:r>
      <w:r w:rsidR="00F76402">
        <w:rPr>
          <w:rFonts w:ascii="Times New Roman" w:hAnsi="Times New Roman"/>
          <w:sz w:val="24"/>
          <w:szCs w:val="24"/>
        </w:rPr>
        <w:tab/>
      </w:r>
      <w:r w:rsidR="00F76402" w:rsidRPr="00F76402">
        <w:rPr>
          <w:rFonts w:ascii="Times New Roman" w:hAnsi="Times New Roman"/>
          <w:i/>
          <w:sz w:val="20"/>
          <w:szCs w:val="20"/>
        </w:rPr>
        <w:t>- маркер</w:t>
      </w:r>
    </w:p>
    <w:p w:rsidR="00286597" w:rsidRDefault="00286597" w:rsidP="006B4921">
      <w:pPr>
        <w:spacing w:after="0"/>
        <w:rPr>
          <w:rFonts w:ascii="Times New Roman" w:hAnsi="Times New Roman"/>
          <w:sz w:val="24"/>
          <w:szCs w:val="24"/>
        </w:rPr>
      </w:pPr>
    </w:p>
    <w:p w:rsidR="00286597" w:rsidRDefault="00286597" w:rsidP="006B49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60" style="position:absolute;flip:x;z-index:251663360" from="38.5pt,4.25pt" to="60.5pt,13.25pt">
            <v:stroke startarrow="oval" endarrow="oval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61" style="position:absolute;z-index:251664384" from="11pt,4.25pt" to="38.5pt,13.25pt">
            <v:stroke startarrow="oval" endarrow="oval"/>
          </v:line>
        </w:pict>
      </w:r>
    </w:p>
    <w:p w:rsidR="00F76402" w:rsidRDefault="00F76402" w:rsidP="006B4921">
      <w:pPr>
        <w:spacing w:after="0"/>
        <w:rPr>
          <w:rFonts w:ascii="Times New Roman" w:hAnsi="Times New Roman"/>
          <w:sz w:val="20"/>
          <w:szCs w:val="20"/>
        </w:rPr>
      </w:pPr>
    </w:p>
    <w:p w:rsidR="00286597" w:rsidRPr="00286597" w:rsidRDefault="00286597" w:rsidP="006B4921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Рис 3. Топология «кольцо»</w:t>
      </w:r>
    </w:p>
    <w:p w:rsidR="005F1530" w:rsidRDefault="005F1530" w:rsidP="006B4921">
      <w:pPr>
        <w:spacing w:after="0"/>
        <w:rPr>
          <w:rFonts w:ascii="Times New Roman" w:hAnsi="Times New Roman"/>
          <w:sz w:val="24"/>
          <w:szCs w:val="24"/>
        </w:rPr>
      </w:pPr>
    </w:p>
    <w:p w:rsidR="005F1530" w:rsidRDefault="005F1530" w:rsidP="00863E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81A03">
        <w:rPr>
          <w:rFonts w:ascii="Times New Roman" w:hAnsi="Times New Roman"/>
          <w:sz w:val="24"/>
          <w:szCs w:val="24"/>
        </w:rPr>
        <w:t>Еще одна базовая архитектура</w:t>
      </w:r>
      <w:r w:rsidR="006278AE" w:rsidRPr="006278AE">
        <w:rPr>
          <w:rFonts w:ascii="Times New Roman" w:hAnsi="Times New Roman"/>
          <w:sz w:val="24"/>
          <w:szCs w:val="24"/>
        </w:rPr>
        <w:t xml:space="preserve"> – это </w:t>
      </w:r>
      <w:r w:rsidR="006278AE" w:rsidRPr="00E81A03">
        <w:rPr>
          <w:rFonts w:ascii="Times New Roman" w:hAnsi="Times New Roman"/>
          <w:b/>
          <w:i/>
          <w:sz w:val="24"/>
          <w:szCs w:val="24"/>
        </w:rPr>
        <w:t>кольцо</w:t>
      </w:r>
      <w:r w:rsidR="006278AE" w:rsidRPr="006278AE">
        <w:rPr>
          <w:rFonts w:ascii="Times New Roman" w:hAnsi="Times New Roman"/>
          <w:sz w:val="24"/>
          <w:szCs w:val="24"/>
        </w:rPr>
        <w:t xml:space="preserve"> или </w:t>
      </w:r>
      <w:r w:rsidR="006278AE" w:rsidRPr="00E81A03">
        <w:rPr>
          <w:rFonts w:ascii="Times New Roman" w:hAnsi="Times New Roman"/>
          <w:b/>
          <w:i/>
          <w:sz w:val="24"/>
          <w:szCs w:val="24"/>
        </w:rPr>
        <w:t>маркерное кольцо</w:t>
      </w:r>
      <w:r w:rsidR="006278AE" w:rsidRPr="006278AE">
        <w:rPr>
          <w:rFonts w:ascii="Times New Roman" w:hAnsi="Times New Roman"/>
          <w:sz w:val="24"/>
          <w:szCs w:val="24"/>
        </w:rPr>
        <w:t>. В чем смысл маркерного кольца? Это сеть, в которой каждый узел связан ровно с двумя соседями. Причем информация п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6278AE" w:rsidRPr="006278AE">
        <w:rPr>
          <w:rFonts w:ascii="Times New Roman" w:hAnsi="Times New Roman"/>
          <w:sz w:val="24"/>
          <w:szCs w:val="24"/>
        </w:rPr>
        <w:t>редается по кольцу на манер эстафеты.</w:t>
      </w:r>
      <w:r w:rsidR="00E81A03">
        <w:rPr>
          <w:rFonts w:ascii="Times New Roman" w:hAnsi="Times New Roman"/>
          <w:sz w:val="24"/>
          <w:szCs w:val="24"/>
        </w:rPr>
        <w:t xml:space="preserve"> Направление обхода</w:t>
      </w:r>
      <w:r w:rsidR="00E81A03" w:rsidRPr="006278AE">
        <w:rPr>
          <w:rFonts w:ascii="Times New Roman" w:hAnsi="Times New Roman"/>
          <w:sz w:val="24"/>
          <w:szCs w:val="24"/>
        </w:rPr>
        <w:t xml:space="preserve"> задано. </w:t>
      </w:r>
      <w:r w:rsidR="00B82959" w:rsidRPr="006278AE">
        <w:rPr>
          <w:rFonts w:ascii="Times New Roman" w:hAnsi="Times New Roman"/>
          <w:sz w:val="24"/>
          <w:szCs w:val="24"/>
        </w:rPr>
        <w:t>То есть для того, чтобы п</w:t>
      </w:r>
      <w:r w:rsidR="00B82959" w:rsidRPr="006278AE">
        <w:rPr>
          <w:rFonts w:ascii="Times New Roman" w:hAnsi="Times New Roman"/>
          <w:sz w:val="24"/>
          <w:szCs w:val="24"/>
        </w:rPr>
        <w:t>о</w:t>
      </w:r>
      <w:r w:rsidR="00B82959">
        <w:rPr>
          <w:rFonts w:ascii="Times New Roman" w:hAnsi="Times New Roman"/>
          <w:sz w:val="24"/>
          <w:szCs w:val="24"/>
        </w:rPr>
        <w:t xml:space="preserve">пасть из узла в предыдущий против направления обхода, </w:t>
      </w:r>
      <w:r w:rsidR="00B82959" w:rsidRPr="006278AE">
        <w:rPr>
          <w:rFonts w:ascii="Times New Roman" w:hAnsi="Times New Roman"/>
          <w:sz w:val="24"/>
          <w:szCs w:val="24"/>
        </w:rPr>
        <w:t>на</w:t>
      </w:r>
      <w:r w:rsidR="00B82959">
        <w:rPr>
          <w:rFonts w:ascii="Times New Roman" w:hAnsi="Times New Roman"/>
          <w:sz w:val="24"/>
          <w:szCs w:val="24"/>
        </w:rPr>
        <w:t xml:space="preserve">до пройти через все кольцо. </w:t>
      </w:r>
      <w:r w:rsidR="006B4921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тс</w:t>
      </w:r>
      <w:r w:rsidR="006278AE" w:rsidRPr="006278AE">
        <w:rPr>
          <w:rFonts w:ascii="Times New Roman" w:hAnsi="Times New Roman"/>
          <w:sz w:val="24"/>
          <w:szCs w:val="24"/>
        </w:rPr>
        <w:t>ю</w:t>
      </w:r>
      <w:r w:rsidR="006278AE" w:rsidRPr="006278AE">
        <w:rPr>
          <w:rFonts w:ascii="Times New Roman" w:hAnsi="Times New Roman"/>
          <w:sz w:val="24"/>
          <w:szCs w:val="24"/>
        </w:rPr>
        <w:t>да сразу следует неутешительный вы</w:t>
      </w:r>
      <w:r w:rsidR="006B4921">
        <w:rPr>
          <w:rFonts w:ascii="Times New Roman" w:hAnsi="Times New Roman"/>
          <w:sz w:val="24"/>
          <w:szCs w:val="24"/>
        </w:rPr>
        <w:t xml:space="preserve">вод: </w:t>
      </w:r>
      <w:r w:rsidR="006278AE" w:rsidRPr="006278AE">
        <w:rPr>
          <w:rFonts w:ascii="Times New Roman" w:hAnsi="Times New Roman"/>
          <w:sz w:val="24"/>
          <w:szCs w:val="24"/>
        </w:rPr>
        <w:t>у коль</w:t>
      </w:r>
      <w:r w:rsidR="006B4921">
        <w:rPr>
          <w:rFonts w:ascii="Times New Roman" w:hAnsi="Times New Roman"/>
          <w:sz w:val="24"/>
          <w:szCs w:val="24"/>
        </w:rPr>
        <w:t>цевой сети есть</w:t>
      </w:r>
      <w:r w:rsidR="006278AE" w:rsidRPr="006278AE">
        <w:rPr>
          <w:rFonts w:ascii="Times New Roman" w:hAnsi="Times New Roman"/>
          <w:sz w:val="24"/>
          <w:szCs w:val="24"/>
        </w:rPr>
        <w:t xml:space="preserve"> проблемы с конфиденциальностью и с надежно</w:t>
      </w:r>
      <w:r w:rsidR="006B4921">
        <w:rPr>
          <w:rFonts w:ascii="Times New Roman" w:hAnsi="Times New Roman"/>
          <w:sz w:val="24"/>
          <w:szCs w:val="24"/>
        </w:rPr>
        <w:t>стью.</w:t>
      </w:r>
      <w:r w:rsidR="006278AE" w:rsidRPr="006278AE">
        <w:rPr>
          <w:rFonts w:ascii="Times New Roman" w:hAnsi="Times New Roman"/>
          <w:sz w:val="24"/>
          <w:szCs w:val="24"/>
        </w:rPr>
        <w:t xml:space="preserve"> То есть существенным недостатком кольца является то, что выход из строя люб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го узла или любого соединения мгновенно приводит к неработоспособности всего кольца. С др</w:t>
      </w:r>
      <w:r w:rsidR="006278AE" w:rsidRPr="006278AE">
        <w:rPr>
          <w:rFonts w:ascii="Times New Roman" w:hAnsi="Times New Roman"/>
          <w:sz w:val="24"/>
          <w:szCs w:val="24"/>
        </w:rPr>
        <w:t>у</w:t>
      </w:r>
      <w:r w:rsidR="006278AE" w:rsidRPr="006278AE">
        <w:rPr>
          <w:rFonts w:ascii="Times New Roman" w:hAnsi="Times New Roman"/>
          <w:sz w:val="24"/>
          <w:szCs w:val="24"/>
        </w:rPr>
        <w:t>гой стороны, компрометация любого узла в кольце компрометирует все кольцо. Поскольку зл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умы</w:t>
      </w:r>
      <w:r w:rsidR="006278AE" w:rsidRPr="006278AE">
        <w:rPr>
          <w:rFonts w:ascii="Times New Roman" w:hAnsi="Times New Roman"/>
          <w:sz w:val="24"/>
          <w:szCs w:val="24"/>
        </w:rPr>
        <w:t>ш</w:t>
      </w:r>
      <w:r w:rsidR="006278AE" w:rsidRPr="006278AE">
        <w:rPr>
          <w:rFonts w:ascii="Times New Roman" w:hAnsi="Times New Roman"/>
          <w:sz w:val="24"/>
          <w:szCs w:val="24"/>
        </w:rPr>
        <w:t>ленник, который может перехватывать данные, которые проходят че</w:t>
      </w:r>
      <w:r w:rsidR="006B4921">
        <w:rPr>
          <w:rFonts w:ascii="Times New Roman" w:hAnsi="Times New Roman"/>
          <w:sz w:val="24"/>
          <w:szCs w:val="24"/>
        </w:rPr>
        <w:t>рез один</w:t>
      </w:r>
      <w:r w:rsidR="006278AE" w:rsidRPr="006278AE">
        <w:rPr>
          <w:rFonts w:ascii="Times New Roman" w:hAnsi="Times New Roman"/>
          <w:sz w:val="24"/>
          <w:szCs w:val="24"/>
        </w:rPr>
        <w:t xml:space="preserve"> узел, может перехв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6278AE" w:rsidRPr="006278AE">
        <w:rPr>
          <w:rFonts w:ascii="Times New Roman" w:hAnsi="Times New Roman"/>
          <w:sz w:val="24"/>
          <w:szCs w:val="24"/>
        </w:rPr>
        <w:t xml:space="preserve">тывать все данные. Каким образом работает кольцо? В кольце есть специальный объект, который носит название 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>маркера</w:t>
      </w:r>
      <w:r w:rsidR="006278AE" w:rsidRPr="006278AE">
        <w:rPr>
          <w:rFonts w:ascii="Times New Roman" w:hAnsi="Times New Roman"/>
          <w:sz w:val="24"/>
          <w:szCs w:val="24"/>
        </w:rPr>
        <w:t>. Маркер</w:t>
      </w:r>
      <w:r w:rsidR="006B4921">
        <w:rPr>
          <w:rFonts w:ascii="Times New Roman" w:hAnsi="Times New Roman"/>
          <w:sz w:val="24"/>
          <w:szCs w:val="24"/>
        </w:rPr>
        <w:t xml:space="preserve"> - это</w:t>
      </w:r>
      <w:r w:rsidR="006278AE" w:rsidRPr="006278AE">
        <w:rPr>
          <w:rFonts w:ascii="Times New Roman" w:hAnsi="Times New Roman"/>
          <w:sz w:val="24"/>
          <w:szCs w:val="24"/>
        </w:rPr>
        <w:t xml:space="preserve"> либо электрический сигнал специальной фо</w:t>
      </w:r>
      <w:r w:rsidR="006278AE" w:rsidRPr="006278AE">
        <w:rPr>
          <w:rFonts w:ascii="Times New Roman" w:hAnsi="Times New Roman"/>
          <w:sz w:val="24"/>
          <w:szCs w:val="24"/>
        </w:rPr>
        <w:t>р</w:t>
      </w:r>
      <w:r w:rsidR="006278AE" w:rsidRPr="006278AE">
        <w:rPr>
          <w:rFonts w:ascii="Times New Roman" w:hAnsi="Times New Roman"/>
          <w:sz w:val="24"/>
          <w:szCs w:val="24"/>
        </w:rPr>
        <w:t>мы, который может быть гарантированно выделен на фоне сигналов, использующих сигнал пер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6278AE" w:rsidRPr="006278AE">
        <w:rPr>
          <w:rFonts w:ascii="Times New Roman" w:hAnsi="Times New Roman"/>
          <w:sz w:val="24"/>
          <w:szCs w:val="24"/>
        </w:rPr>
        <w:t>дачи данных</w:t>
      </w:r>
      <w:r w:rsidR="006B4921">
        <w:rPr>
          <w:rFonts w:ascii="Times New Roman" w:hAnsi="Times New Roman"/>
          <w:sz w:val="24"/>
          <w:szCs w:val="24"/>
        </w:rPr>
        <w:t>, либо –</w:t>
      </w:r>
      <w:r w:rsidR="006278AE" w:rsidRPr="006278AE">
        <w:rPr>
          <w:rFonts w:ascii="Times New Roman" w:hAnsi="Times New Roman"/>
          <w:sz w:val="24"/>
          <w:szCs w:val="24"/>
        </w:rPr>
        <w:t xml:space="preserve"> последовательность данных, которая гарантирова</w:t>
      </w:r>
      <w:r w:rsidR="006278AE" w:rsidRPr="006278AE">
        <w:rPr>
          <w:rFonts w:ascii="Times New Roman" w:hAnsi="Times New Roman"/>
          <w:sz w:val="24"/>
          <w:szCs w:val="24"/>
        </w:rPr>
        <w:t>н</w:t>
      </w:r>
      <w:r w:rsidR="006278AE" w:rsidRPr="006278AE">
        <w:rPr>
          <w:rFonts w:ascii="Times New Roman" w:hAnsi="Times New Roman"/>
          <w:sz w:val="24"/>
          <w:szCs w:val="24"/>
        </w:rPr>
        <w:t>но не встречается при заданном  способе представления данных в кольце.</w:t>
      </w:r>
      <w:r w:rsidR="006B4921">
        <w:rPr>
          <w:rFonts w:ascii="Times New Roman" w:hAnsi="Times New Roman"/>
          <w:sz w:val="24"/>
          <w:szCs w:val="24"/>
        </w:rPr>
        <w:t xml:space="preserve"> М</w:t>
      </w:r>
      <w:r w:rsidR="006278AE" w:rsidRPr="006278AE">
        <w:rPr>
          <w:rFonts w:ascii="Times New Roman" w:hAnsi="Times New Roman"/>
          <w:sz w:val="24"/>
          <w:szCs w:val="24"/>
        </w:rPr>
        <w:t xml:space="preserve">аркер может иметь два состояния: так называемые 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>з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>а</w:t>
      </w:r>
      <w:r w:rsidR="006B4921">
        <w:rPr>
          <w:rFonts w:ascii="Times New Roman" w:hAnsi="Times New Roman"/>
          <w:b/>
          <w:i/>
          <w:sz w:val="24"/>
          <w:szCs w:val="24"/>
        </w:rPr>
        <w:t xml:space="preserve">груженное </w:t>
      </w:r>
      <w:r w:rsidR="006B4921">
        <w:rPr>
          <w:rFonts w:ascii="Times New Roman" w:hAnsi="Times New Roman"/>
          <w:sz w:val="24"/>
          <w:szCs w:val="24"/>
        </w:rPr>
        <w:t>и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 xml:space="preserve"> незагруженное</w:t>
      </w:r>
      <w:r w:rsidR="006278AE" w:rsidRPr="006278AE">
        <w:rPr>
          <w:rFonts w:ascii="Times New Roman" w:hAnsi="Times New Roman"/>
          <w:sz w:val="24"/>
          <w:szCs w:val="24"/>
        </w:rPr>
        <w:t>. Если маркер загружен, то следом за ним движется поток данных. Ес</w:t>
      </w:r>
      <w:r w:rsidR="006B4921">
        <w:rPr>
          <w:rFonts w:ascii="Times New Roman" w:hAnsi="Times New Roman"/>
          <w:sz w:val="24"/>
          <w:szCs w:val="24"/>
        </w:rPr>
        <w:t>ли маркер не</w:t>
      </w:r>
      <w:r w:rsidR="006278AE" w:rsidRPr="006278AE">
        <w:rPr>
          <w:rFonts w:ascii="Times New Roman" w:hAnsi="Times New Roman"/>
          <w:sz w:val="24"/>
          <w:szCs w:val="24"/>
        </w:rPr>
        <w:t>загружен, то следом за ним любой хост может вставить свои данные и перевести маркер из незагруженного со</w:t>
      </w:r>
      <w:r w:rsidR="006B4921">
        <w:rPr>
          <w:rFonts w:ascii="Times New Roman" w:hAnsi="Times New Roman"/>
          <w:sz w:val="24"/>
          <w:szCs w:val="24"/>
        </w:rPr>
        <w:t>стояния в загруженное,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 w:rsidR="006B4921">
        <w:rPr>
          <w:rFonts w:ascii="Times New Roman" w:hAnsi="Times New Roman"/>
          <w:sz w:val="24"/>
          <w:szCs w:val="24"/>
        </w:rPr>
        <w:t>н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6B4921">
        <w:rPr>
          <w:rFonts w:ascii="Times New Roman" w:hAnsi="Times New Roman"/>
          <w:sz w:val="24"/>
          <w:szCs w:val="24"/>
        </w:rPr>
        <w:t>пример, сменив</w:t>
      </w:r>
      <w:r w:rsidR="006278AE" w:rsidRPr="006278AE">
        <w:rPr>
          <w:rFonts w:ascii="Times New Roman" w:hAnsi="Times New Roman"/>
          <w:sz w:val="24"/>
          <w:szCs w:val="24"/>
        </w:rPr>
        <w:t xml:space="preserve"> его полярность. </w:t>
      </w:r>
      <w:r w:rsidR="00B82959" w:rsidRPr="006278AE">
        <w:rPr>
          <w:rFonts w:ascii="Times New Roman" w:hAnsi="Times New Roman"/>
          <w:sz w:val="24"/>
          <w:szCs w:val="24"/>
        </w:rPr>
        <w:t>Когда ма</w:t>
      </w:r>
      <w:r w:rsidR="00B82959" w:rsidRPr="006278AE">
        <w:rPr>
          <w:rFonts w:ascii="Times New Roman" w:hAnsi="Times New Roman"/>
          <w:sz w:val="24"/>
          <w:szCs w:val="24"/>
        </w:rPr>
        <w:t>р</w:t>
      </w:r>
      <w:r w:rsidR="00B82959" w:rsidRPr="006278AE">
        <w:rPr>
          <w:rFonts w:ascii="Times New Roman" w:hAnsi="Times New Roman"/>
          <w:sz w:val="24"/>
          <w:szCs w:val="24"/>
        </w:rPr>
        <w:t>кер дохо</w:t>
      </w:r>
      <w:r w:rsidR="00B82959">
        <w:rPr>
          <w:rFonts w:ascii="Times New Roman" w:hAnsi="Times New Roman"/>
          <w:sz w:val="24"/>
          <w:szCs w:val="24"/>
        </w:rPr>
        <w:t>дит до точки назначения, то</w:t>
      </w:r>
      <w:r w:rsidR="00B82959" w:rsidRPr="006278AE">
        <w:rPr>
          <w:rFonts w:ascii="Times New Roman" w:hAnsi="Times New Roman"/>
          <w:sz w:val="24"/>
          <w:szCs w:val="24"/>
        </w:rPr>
        <w:t xml:space="preserve"> хост</w:t>
      </w:r>
      <w:r w:rsidR="00B82959">
        <w:rPr>
          <w:rFonts w:ascii="Times New Roman" w:hAnsi="Times New Roman"/>
          <w:sz w:val="24"/>
          <w:szCs w:val="24"/>
        </w:rPr>
        <w:t>-получатель</w:t>
      </w:r>
      <w:r w:rsidR="00B82959" w:rsidRPr="006278AE">
        <w:rPr>
          <w:rFonts w:ascii="Times New Roman" w:hAnsi="Times New Roman"/>
          <w:sz w:val="24"/>
          <w:szCs w:val="24"/>
        </w:rPr>
        <w:t xml:space="preserve"> изымает данные из сети и меняет состояние маркера с загруженного на незагруженное. </w:t>
      </w:r>
      <w:r w:rsidR="006278AE" w:rsidRPr="006278AE">
        <w:rPr>
          <w:rFonts w:ascii="Times New Roman" w:hAnsi="Times New Roman"/>
          <w:sz w:val="24"/>
          <w:szCs w:val="24"/>
        </w:rPr>
        <w:t>П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сле этого возможна дальн</w:t>
      </w:r>
      <w:r w:rsidR="006B4921">
        <w:rPr>
          <w:rFonts w:ascii="Times New Roman" w:hAnsi="Times New Roman"/>
          <w:sz w:val="24"/>
          <w:szCs w:val="24"/>
        </w:rPr>
        <w:t>ейшая передача данных. П</w:t>
      </w:r>
      <w:r w:rsidR="006278AE" w:rsidRPr="006278AE">
        <w:rPr>
          <w:rFonts w:ascii="Times New Roman" w:hAnsi="Times New Roman"/>
          <w:sz w:val="24"/>
          <w:szCs w:val="24"/>
        </w:rPr>
        <w:t>о этому описанию вид</w:t>
      </w:r>
      <w:r w:rsidR="006B4921">
        <w:rPr>
          <w:rFonts w:ascii="Times New Roman" w:hAnsi="Times New Roman"/>
          <w:sz w:val="24"/>
          <w:szCs w:val="24"/>
        </w:rPr>
        <w:t>но, ч</w:t>
      </w:r>
      <w:r w:rsidR="006278AE" w:rsidRPr="006278AE">
        <w:rPr>
          <w:rFonts w:ascii="Times New Roman" w:hAnsi="Times New Roman"/>
          <w:sz w:val="24"/>
          <w:szCs w:val="24"/>
        </w:rPr>
        <w:t>то на самом деле любой хост должен заниматься ретрансляцией да</w:t>
      </w:r>
      <w:r w:rsidR="006278AE" w:rsidRPr="006278AE">
        <w:rPr>
          <w:rFonts w:ascii="Times New Roman" w:hAnsi="Times New Roman"/>
          <w:sz w:val="24"/>
          <w:szCs w:val="24"/>
        </w:rPr>
        <w:t>н</w:t>
      </w:r>
      <w:r w:rsidR="006278AE" w:rsidRPr="006278AE">
        <w:rPr>
          <w:rFonts w:ascii="Times New Roman" w:hAnsi="Times New Roman"/>
          <w:sz w:val="24"/>
          <w:szCs w:val="24"/>
        </w:rPr>
        <w:t>ных. Потому что даже если он получатель, то он сначала получает загруженный маркер, а уже п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том понимает, что данные предназначены именно ему. Это также накладывает еще одно огран</w:t>
      </w:r>
      <w:r w:rsidR="006278AE" w:rsidRPr="006278AE">
        <w:rPr>
          <w:rFonts w:ascii="Times New Roman" w:hAnsi="Times New Roman"/>
          <w:sz w:val="24"/>
          <w:szCs w:val="24"/>
        </w:rPr>
        <w:t>и</w:t>
      </w:r>
      <w:r w:rsidR="006B4921">
        <w:rPr>
          <w:rFonts w:ascii="Times New Roman" w:hAnsi="Times New Roman"/>
          <w:sz w:val="24"/>
          <w:szCs w:val="24"/>
        </w:rPr>
        <w:t>чение</w:t>
      </w:r>
      <w:r w:rsidR="006278AE" w:rsidRPr="006278AE">
        <w:rPr>
          <w:rFonts w:ascii="Times New Roman" w:hAnsi="Times New Roman"/>
          <w:sz w:val="24"/>
          <w:szCs w:val="24"/>
        </w:rPr>
        <w:t xml:space="preserve"> непосредственно</w:t>
      </w:r>
      <w:r w:rsidR="006B4921">
        <w:rPr>
          <w:rFonts w:ascii="Times New Roman" w:hAnsi="Times New Roman"/>
          <w:sz w:val="24"/>
          <w:szCs w:val="24"/>
        </w:rPr>
        <w:t xml:space="preserve"> на</w:t>
      </w:r>
      <w:r w:rsidR="006278AE" w:rsidRPr="006278AE">
        <w:rPr>
          <w:rFonts w:ascii="Times New Roman" w:hAnsi="Times New Roman"/>
          <w:sz w:val="24"/>
          <w:szCs w:val="24"/>
        </w:rPr>
        <w:t xml:space="preserve"> интерфейсы такого кольца. Эти интерфейсы должны быть всегда вкл</w:t>
      </w:r>
      <w:r w:rsidR="006278AE" w:rsidRPr="006278AE">
        <w:rPr>
          <w:rFonts w:ascii="Times New Roman" w:hAnsi="Times New Roman"/>
          <w:sz w:val="24"/>
          <w:szCs w:val="24"/>
        </w:rPr>
        <w:t>ю</w:t>
      </w:r>
      <w:r w:rsidR="006278AE" w:rsidRPr="006278AE">
        <w:rPr>
          <w:rFonts w:ascii="Times New Roman" w:hAnsi="Times New Roman"/>
          <w:sz w:val="24"/>
          <w:szCs w:val="24"/>
        </w:rPr>
        <w:t>чен</w:t>
      </w:r>
      <w:r w:rsidR="006B4921">
        <w:rPr>
          <w:rFonts w:ascii="Times New Roman" w:hAnsi="Times New Roman"/>
          <w:sz w:val="24"/>
          <w:szCs w:val="24"/>
        </w:rPr>
        <w:t xml:space="preserve">ы. </w:t>
      </w:r>
      <w:r w:rsidR="00B82959">
        <w:rPr>
          <w:rFonts w:ascii="Times New Roman" w:hAnsi="Times New Roman"/>
          <w:sz w:val="24"/>
          <w:szCs w:val="24"/>
        </w:rPr>
        <w:t>Н</w:t>
      </w:r>
      <w:r w:rsidR="00B82959" w:rsidRPr="006278AE">
        <w:rPr>
          <w:rFonts w:ascii="Times New Roman" w:hAnsi="Times New Roman"/>
          <w:sz w:val="24"/>
          <w:szCs w:val="24"/>
        </w:rPr>
        <w:t>а</w:t>
      </w:r>
      <w:r w:rsidR="00B82959" w:rsidRPr="006278AE">
        <w:rPr>
          <w:rFonts w:ascii="Times New Roman" w:hAnsi="Times New Roman"/>
          <w:sz w:val="24"/>
          <w:szCs w:val="24"/>
        </w:rPr>
        <w:t>пример,</w:t>
      </w:r>
      <w:r w:rsidR="006278AE" w:rsidRPr="006278AE">
        <w:rPr>
          <w:rFonts w:ascii="Times New Roman" w:hAnsi="Times New Roman"/>
          <w:sz w:val="24"/>
          <w:szCs w:val="24"/>
        </w:rPr>
        <w:t xml:space="preserve"> интер</w:t>
      </w:r>
      <w:r w:rsidR="006B4921">
        <w:rPr>
          <w:rFonts w:ascii="Times New Roman" w:hAnsi="Times New Roman"/>
          <w:sz w:val="24"/>
          <w:szCs w:val="24"/>
        </w:rPr>
        <w:t xml:space="preserve">фейсы </w:t>
      </w:r>
      <w:r w:rsidR="006B4921">
        <w:rPr>
          <w:rFonts w:ascii="Times New Roman" w:hAnsi="Times New Roman"/>
          <w:sz w:val="24"/>
          <w:szCs w:val="24"/>
          <w:lang w:val="en-US"/>
        </w:rPr>
        <w:t>Token</w:t>
      </w:r>
      <w:r w:rsidR="006B4921" w:rsidRPr="006B4921">
        <w:rPr>
          <w:rFonts w:ascii="Times New Roman" w:hAnsi="Times New Roman"/>
          <w:sz w:val="24"/>
          <w:szCs w:val="24"/>
        </w:rPr>
        <w:t xml:space="preserve"> </w:t>
      </w:r>
      <w:r w:rsidR="006B4921">
        <w:rPr>
          <w:rFonts w:ascii="Times New Roman" w:hAnsi="Times New Roman"/>
          <w:sz w:val="24"/>
          <w:szCs w:val="24"/>
          <w:lang w:val="en-US"/>
        </w:rPr>
        <w:t>Ring</w:t>
      </w:r>
      <w:r w:rsidR="006B4921" w:rsidRPr="006B4921">
        <w:rPr>
          <w:rFonts w:ascii="Times New Roman" w:hAnsi="Times New Roman"/>
          <w:sz w:val="24"/>
          <w:szCs w:val="24"/>
        </w:rPr>
        <w:t>-</w:t>
      </w:r>
      <w:r w:rsidR="006B4921">
        <w:rPr>
          <w:rFonts w:ascii="Times New Roman" w:hAnsi="Times New Roman"/>
          <w:sz w:val="24"/>
          <w:szCs w:val="24"/>
          <w:lang w:val="en-US"/>
        </w:rPr>
        <w:t>a</w:t>
      </w:r>
      <w:r w:rsidR="006B4921">
        <w:rPr>
          <w:rFonts w:ascii="Times New Roman" w:hAnsi="Times New Roman"/>
          <w:sz w:val="24"/>
          <w:szCs w:val="24"/>
        </w:rPr>
        <w:t xml:space="preserve"> и </w:t>
      </w:r>
      <w:r w:rsidR="006B4921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всегда имели независимое питание. </w:t>
      </w:r>
    </w:p>
    <w:p w:rsidR="005F1530" w:rsidRDefault="005F1530" w:rsidP="001D60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278AE" w:rsidRPr="006278AE">
        <w:rPr>
          <w:rFonts w:ascii="Times New Roman" w:hAnsi="Times New Roman"/>
          <w:sz w:val="24"/>
          <w:szCs w:val="24"/>
        </w:rPr>
        <w:t>Было две реализации, доведенные до промышленного использования</w:t>
      </w:r>
      <w:r w:rsidR="006B4921">
        <w:rPr>
          <w:rFonts w:ascii="Times New Roman" w:hAnsi="Times New Roman"/>
          <w:sz w:val="24"/>
          <w:szCs w:val="24"/>
        </w:rPr>
        <w:t xml:space="preserve">: это сеть </w:t>
      </w:r>
      <w:r w:rsidR="006B4921" w:rsidRPr="006B4921">
        <w:rPr>
          <w:rFonts w:ascii="Times New Roman" w:hAnsi="Times New Roman"/>
          <w:b/>
          <w:i/>
          <w:sz w:val="24"/>
          <w:szCs w:val="24"/>
          <w:lang w:val="en-US"/>
        </w:rPr>
        <w:t>Token</w:t>
      </w:r>
      <w:r w:rsidR="006B4921" w:rsidRPr="006B49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B4921" w:rsidRPr="006B4921">
        <w:rPr>
          <w:rFonts w:ascii="Times New Roman" w:hAnsi="Times New Roman"/>
          <w:b/>
          <w:i/>
          <w:sz w:val="24"/>
          <w:szCs w:val="24"/>
          <w:lang w:val="en-US"/>
        </w:rPr>
        <w:t>Ring</w:t>
      </w:r>
      <w:r w:rsidR="006278AE" w:rsidRPr="006278AE">
        <w:rPr>
          <w:rFonts w:ascii="Times New Roman" w:hAnsi="Times New Roman"/>
          <w:sz w:val="24"/>
          <w:szCs w:val="24"/>
        </w:rPr>
        <w:t xml:space="preserve">, она же стандарт 802.5 и сеть </w:t>
      </w:r>
      <w:r w:rsidR="006B4921" w:rsidRPr="006B4921">
        <w:rPr>
          <w:rFonts w:ascii="Times New Roman" w:hAnsi="Times New Roman"/>
          <w:b/>
          <w:i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>(</w:t>
      </w:r>
      <w:r w:rsidR="006278AE" w:rsidRPr="006B4921">
        <w:rPr>
          <w:rFonts w:ascii="Times New Roman" w:hAnsi="Times New Roman"/>
          <w:b/>
          <w:i/>
          <w:sz w:val="24"/>
          <w:szCs w:val="24"/>
          <w:lang w:val="en-US"/>
        </w:rPr>
        <w:t>fiber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>-</w:t>
      </w:r>
      <w:r w:rsidR="006278AE" w:rsidRPr="006B4921">
        <w:rPr>
          <w:rFonts w:ascii="Times New Roman" w:hAnsi="Times New Roman"/>
          <w:b/>
          <w:i/>
          <w:sz w:val="24"/>
          <w:szCs w:val="24"/>
          <w:lang w:val="en-US"/>
        </w:rPr>
        <w:t>optics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278AE" w:rsidRPr="006B4921">
        <w:rPr>
          <w:rFonts w:ascii="Times New Roman" w:hAnsi="Times New Roman"/>
          <w:b/>
          <w:i/>
          <w:sz w:val="24"/>
          <w:szCs w:val="24"/>
          <w:lang w:val="en-US"/>
        </w:rPr>
        <w:t>data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278AE" w:rsidRPr="006B4921">
        <w:rPr>
          <w:rFonts w:ascii="Times New Roman" w:hAnsi="Times New Roman"/>
          <w:b/>
          <w:i/>
          <w:sz w:val="24"/>
          <w:szCs w:val="24"/>
          <w:lang w:val="en-US"/>
        </w:rPr>
        <w:t>distribution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278AE" w:rsidRPr="006B4921">
        <w:rPr>
          <w:rFonts w:ascii="Times New Roman" w:hAnsi="Times New Roman"/>
          <w:b/>
          <w:i/>
          <w:sz w:val="24"/>
          <w:szCs w:val="24"/>
          <w:lang w:val="en-US"/>
        </w:rPr>
        <w:t>interface</w:t>
      </w:r>
      <w:r w:rsidR="006278AE" w:rsidRPr="006B4921">
        <w:rPr>
          <w:rFonts w:ascii="Times New Roman" w:hAnsi="Times New Roman"/>
          <w:b/>
          <w:i/>
          <w:sz w:val="24"/>
          <w:szCs w:val="24"/>
        </w:rPr>
        <w:t>)</w:t>
      </w:r>
      <w:r w:rsidR="006B4921">
        <w:rPr>
          <w:rFonts w:ascii="Times New Roman" w:hAnsi="Times New Roman"/>
          <w:sz w:val="24"/>
          <w:szCs w:val="24"/>
        </w:rPr>
        <w:t>.</w:t>
      </w:r>
      <w:r w:rsidR="006B4921" w:rsidRPr="006B4921">
        <w:rPr>
          <w:rFonts w:ascii="Times New Roman" w:hAnsi="Times New Roman"/>
          <w:sz w:val="24"/>
          <w:szCs w:val="24"/>
        </w:rPr>
        <w:t xml:space="preserve"> </w:t>
      </w:r>
      <w:r w:rsidR="007D576C">
        <w:rPr>
          <w:rFonts w:ascii="Times New Roman" w:hAnsi="Times New Roman"/>
          <w:sz w:val="24"/>
          <w:szCs w:val="24"/>
        </w:rPr>
        <w:t>Все что написано про кол</w:t>
      </w:r>
      <w:r w:rsidR="007D576C">
        <w:rPr>
          <w:rFonts w:ascii="Times New Roman" w:hAnsi="Times New Roman"/>
          <w:sz w:val="24"/>
          <w:szCs w:val="24"/>
        </w:rPr>
        <w:t>ь</w:t>
      </w:r>
      <w:r w:rsidR="007D576C">
        <w:rPr>
          <w:rFonts w:ascii="Times New Roman" w:hAnsi="Times New Roman"/>
          <w:sz w:val="24"/>
          <w:szCs w:val="24"/>
        </w:rPr>
        <w:t>цо выше, б</w:t>
      </w:r>
      <w:r w:rsidR="007D576C">
        <w:rPr>
          <w:rFonts w:ascii="Times New Roman" w:hAnsi="Times New Roman"/>
          <w:sz w:val="24"/>
          <w:szCs w:val="24"/>
        </w:rPr>
        <w:t>ы</w:t>
      </w:r>
      <w:r w:rsidR="007D576C">
        <w:rPr>
          <w:rFonts w:ascii="Times New Roman" w:hAnsi="Times New Roman"/>
          <w:sz w:val="24"/>
          <w:szCs w:val="24"/>
        </w:rPr>
        <w:t xml:space="preserve">ло написано про сеть </w:t>
      </w:r>
      <w:r w:rsidR="007D576C">
        <w:rPr>
          <w:rFonts w:ascii="Times New Roman" w:hAnsi="Times New Roman"/>
          <w:sz w:val="24"/>
          <w:szCs w:val="24"/>
          <w:lang w:val="en-US"/>
        </w:rPr>
        <w:t>Token</w:t>
      </w:r>
      <w:r w:rsidR="007D576C" w:rsidRPr="006B4921">
        <w:rPr>
          <w:rFonts w:ascii="Times New Roman" w:hAnsi="Times New Roman"/>
          <w:sz w:val="24"/>
          <w:szCs w:val="24"/>
        </w:rPr>
        <w:t xml:space="preserve"> </w:t>
      </w:r>
      <w:r w:rsidR="007D576C">
        <w:rPr>
          <w:rFonts w:ascii="Times New Roman" w:hAnsi="Times New Roman"/>
          <w:sz w:val="24"/>
          <w:szCs w:val="24"/>
          <w:lang w:val="en-US"/>
        </w:rPr>
        <w:t>Ring</w:t>
      </w:r>
      <w:r w:rsidR="006278AE" w:rsidRPr="006278AE">
        <w:rPr>
          <w:rFonts w:ascii="Times New Roman" w:hAnsi="Times New Roman"/>
          <w:sz w:val="24"/>
          <w:szCs w:val="24"/>
        </w:rPr>
        <w:t xml:space="preserve">. </w:t>
      </w:r>
    </w:p>
    <w:p w:rsidR="00667061" w:rsidRDefault="005F1530" w:rsidP="008F21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278AE" w:rsidRPr="006278AE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отличалась тем, что она была не одинарным кольцом, а двойным. Причем маркеры двиг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6278AE" w:rsidRPr="006278AE">
        <w:rPr>
          <w:rFonts w:ascii="Times New Roman" w:hAnsi="Times New Roman"/>
          <w:sz w:val="24"/>
          <w:szCs w:val="24"/>
        </w:rPr>
        <w:t>лись по ним в разные стороны. Это можно было и</w:t>
      </w:r>
      <w:r w:rsidR="006278AE" w:rsidRPr="006278AE">
        <w:rPr>
          <w:rFonts w:ascii="Times New Roman" w:hAnsi="Times New Roman"/>
          <w:sz w:val="24"/>
          <w:szCs w:val="24"/>
        </w:rPr>
        <w:t>с</w:t>
      </w:r>
      <w:r w:rsidR="006278AE" w:rsidRPr="006278AE">
        <w:rPr>
          <w:rFonts w:ascii="Times New Roman" w:hAnsi="Times New Roman"/>
          <w:sz w:val="24"/>
          <w:szCs w:val="24"/>
        </w:rPr>
        <w:t>пользовать</w:t>
      </w:r>
      <w:r w:rsidR="00863EB0">
        <w:rPr>
          <w:rFonts w:ascii="Times New Roman" w:hAnsi="Times New Roman"/>
          <w:sz w:val="24"/>
          <w:szCs w:val="24"/>
        </w:rPr>
        <w:t xml:space="preserve"> либо</w:t>
      </w:r>
      <w:r w:rsidR="006278AE" w:rsidRPr="006278AE">
        <w:rPr>
          <w:rFonts w:ascii="Times New Roman" w:hAnsi="Times New Roman"/>
          <w:sz w:val="24"/>
          <w:szCs w:val="24"/>
        </w:rPr>
        <w:t xml:space="preserve"> для  увели</w:t>
      </w:r>
      <w:r w:rsidR="00863EB0">
        <w:rPr>
          <w:rFonts w:ascii="Times New Roman" w:hAnsi="Times New Roman"/>
          <w:sz w:val="24"/>
          <w:szCs w:val="24"/>
        </w:rPr>
        <w:t>чения пропускной способности, либо</w:t>
      </w:r>
      <w:r w:rsidR="006278AE" w:rsidRPr="006278AE">
        <w:rPr>
          <w:rFonts w:ascii="Times New Roman" w:hAnsi="Times New Roman"/>
          <w:sz w:val="24"/>
          <w:szCs w:val="24"/>
        </w:rPr>
        <w:t xml:space="preserve"> для увеличения надежности передачи данных. Скорость передачи данных в о</w:t>
      </w:r>
      <w:r w:rsidR="006278AE" w:rsidRPr="006278AE">
        <w:rPr>
          <w:rFonts w:ascii="Times New Roman" w:hAnsi="Times New Roman"/>
          <w:sz w:val="24"/>
          <w:szCs w:val="24"/>
        </w:rPr>
        <w:t>д</w:t>
      </w:r>
      <w:r w:rsidR="006278AE" w:rsidRPr="006278AE">
        <w:rPr>
          <w:rFonts w:ascii="Times New Roman" w:hAnsi="Times New Roman"/>
          <w:sz w:val="24"/>
          <w:szCs w:val="24"/>
        </w:rPr>
        <w:t xml:space="preserve">ном кольце </w:t>
      </w:r>
      <w:r w:rsidR="006278AE" w:rsidRPr="006278AE">
        <w:rPr>
          <w:rFonts w:ascii="Times New Roman" w:hAnsi="Times New Roman"/>
          <w:sz w:val="24"/>
          <w:szCs w:val="24"/>
          <w:lang w:val="en-US"/>
        </w:rPr>
        <w:t>FDDI</w:t>
      </w:r>
      <w:r w:rsidR="00863EB0">
        <w:rPr>
          <w:rFonts w:ascii="Times New Roman" w:hAnsi="Times New Roman"/>
          <w:sz w:val="24"/>
          <w:szCs w:val="24"/>
        </w:rPr>
        <w:t xml:space="preserve"> была 144 Мбит, </w:t>
      </w:r>
      <w:r w:rsidR="006278AE" w:rsidRPr="006278AE">
        <w:rPr>
          <w:rFonts w:ascii="Times New Roman" w:hAnsi="Times New Roman"/>
          <w:sz w:val="24"/>
          <w:szCs w:val="24"/>
        </w:rPr>
        <w:t xml:space="preserve"> в двух</w:t>
      </w:r>
      <w:r w:rsidR="00863EB0">
        <w:rPr>
          <w:rFonts w:ascii="Times New Roman" w:hAnsi="Times New Roman"/>
          <w:sz w:val="24"/>
          <w:szCs w:val="24"/>
        </w:rPr>
        <w:t xml:space="preserve"> соотве</w:t>
      </w:r>
      <w:r w:rsidR="00863EB0">
        <w:rPr>
          <w:rFonts w:ascii="Times New Roman" w:hAnsi="Times New Roman"/>
          <w:sz w:val="24"/>
          <w:szCs w:val="24"/>
        </w:rPr>
        <w:t>т</w:t>
      </w:r>
      <w:r w:rsidR="00863EB0">
        <w:rPr>
          <w:rFonts w:ascii="Times New Roman" w:hAnsi="Times New Roman"/>
          <w:sz w:val="24"/>
          <w:szCs w:val="24"/>
        </w:rPr>
        <w:t>ственно –</w:t>
      </w:r>
      <w:r w:rsidR="006278AE" w:rsidRPr="006278AE">
        <w:rPr>
          <w:rFonts w:ascii="Times New Roman" w:hAnsi="Times New Roman"/>
          <w:sz w:val="24"/>
          <w:szCs w:val="24"/>
        </w:rPr>
        <w:t xml:space="preserve"> 288. И это на конец 80-х</w:t>
      </w:r>
      <w:r w:rsidR="00863EB0">
        <w:rPr>
          <w:rFonts w:ascii="Times New Roman" w:hAnsi="Times New Roman"/>
          <w:sz w:val="24"/>
          <w:szCs w:val="24"/>
        </w:rPr>
        <w:t>х – начало 90-</w:t>
      </w:r>
      <w:r w:rsidR="006278AE" w:rsidRPr="006278AE">
        <w:rPr>
          <w:rFonts w:ascii="Times New Roman" w:hAnsi="Times New Roman"/>
          <w:sz w:val="24"/>
          <w:szCs w:val="24"/>
        </w:rPr>
        <w:t>х</w:t>
      </w:r>
      <w:r w:rsidR="00863EB0">
        <w:rPr>
          <w:rFonts w:ascii="Times New Roman" w:hAnsi="Times New Roman"/>
          <w:sz w:val="24"/>
          <w:szCs w:val="24"/>
        </w:rPr>
        <w:t>х</w:t>
      </w:r>
      <w:r w:rsidR="006278AE" w:rsidRPr="006278AE">
        <w:rPr>
          <w:rFonts w:ascii="Times New Roman" w:hAnsi="Times New Roman"/>
          <w:sz w:val="24"/>
          <w:szCs w:val="24"/>
        </w:rPr>
        <w:t xml:space="preserve"> гг.</w:t>
      </w:r>
      <w:r w:rsidR="00863EB0">
        <w:rPr>
          <w:rFonts w:ascii="Times New Roman" w:hAnsi="Times New Roman"/>
          <w:sz w:val="24"/>
          <w:szCs w:val="24"/>
        </w:rPr>
        <w:t>! П</w:t>
      </w:r>
      <w:r w:rsidR="006278AE" w:rsidRPr="006278AE">
        <w:rPr>
          <w:rFonts w:ascii="Times New Roman" w:hAnsi="Times New Roman"/>
          <w:sz w:val="24"/>
          <w:szCs w:val="24"/>
        </w:rPr>
        <w:t>о тем временам</w:t>
      </w:r>
      <w:r w:rsidR="00863EB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63EB0">
        <w:rPr>
          <w:rFonts w:ascii="Times New Roman" w:hAnsi="Times New Roman"/>
          <w:sz w:val="24"/>
          <w:szCs w:val="24"/>
        </w:rPr>
        <w:t>это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 w:rsidR="00863EB0">
        <w:rPr>
          <w:rFonts w:ascii="Times New Roman" w:hAnsi="Times New Roman"/>
          <w:sz w:val="24"/>
          <w:szCs w:val="24"/>
        </w:rPr>
        <w:t>было</w:t>
      </w:r>
      <w:r w:rsidR="006278AE" w:rsidRPr="006278AE">
        <w:rPr>
          <w:rFonts w:ascii="Times New Roman" w:hAnsi="Times New Roman"/>
          <w:sz w:val="24"/>
          <w:szCs w:val="24"/>
        </w:rPr>
        <w:t xml:space="preserve"> замечательной скоро</w:t>
      </w:r>
      <w:r w:rsidR="00863EB0">
        <w:rPr>
          <w:rFonts w:ascii="Times New Roman" w:hAnsi="Times New Roman"/>
          <w:sz w:val="24"/>
          <w:szCs w:val="24"/>
        </w:rPr>
        <w:t xml:space="preserve">стью. Поэтому </w:t>
      </w:r>
      <w:r w:rsidR="00863EB0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называли </w:t>
      </w:r>
      <w:r w:rsidR="00863EB0">
        <w:rPr>
          <w:rFonts w:ascii="Times New Roman" w:hAnsi="Times New Roman"/>
          <w:sz w:val="24"/>
          <w:szCs w:val="24"/>
        </w:rPr>
        <w:t>«</w:t>
      </w:r>
      <w:r w:rsidR="006278AE" w:rsidRPr="006278AE">
        <w:rPr>
          <w:rFonts w:ascii="Times New Roman" w:hAnsi="Times New Roman"/>
          <w:sz w:val="24"/>
          <w:szCs w:val="24"/>
        </w:rPr>
        <w:t>с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6278AE" w:rsidRPr="006278AE">
        <w:rPr>
          <w:rFonts w:ascii="Times New Roman" w:hAnsi="Times New Roman"/>
          <w:sz w:val="24"/>
          <w:szCs w:val="24"/>
        </w:rPr>
        <w:t>тью-мечтой</w:t>
      </w:r>
      <w:r w:rsidR="00863EB0">
        <w:rPr>
          <w:rFonts w:ascii="Times New Roman" w:hAnsi="Times New Roman"/>
          <w:sz w:val="24"/>
          <w:szCs w:val="24"/>
        </w:rPr>
        <w:t xml:space="preserve">». Носителем в ней служил оптический кабель. </w:t>
      </w:r>
      <w:r w:rsidR="00863EB0">
        <w:rPr>
          <w:rFonts w:ascii="Times New Roman" w:hAnsi="Times New Roman"/>
          <w:sz w:val="24"/>
          <w:szCs w:val="24"/>
          <w:lang w:val="en-US"/>
        </w:rPr>
        <w:t>Ethernet</w:t>
      </w:r>
      <w:r w:rsidR="006278AE" w:rsidRPr="006278AE">
        <w:rPr>
          <w:rFonts w:ascii="Times New Roman" w:hAnsi="Times New Roman"/>
          <w:sz w:val="24"/>
          <w:szCs w:val="24"/>
        </w:rPr>
        <w:t xml:space="preserve"> в то вре</w:t>
      </w:r>
      <w:r w:rsidR="00863EB0">
        <w:rPr>
          <w:rFonts w:ascii="Times New Roman" w:hAnsi="Times New Roman"/>
          <w:sz w:val="24"/>
          <w:szCs w:val="24"/>
        </w:rPr>
        <w:t xml:space="preserve">мя преимущественно </w:t>
      </w:r>
      <w:r w:rsidR="00863EB0" w:rsidRPr="006278AE">
        <w:rPr>
          <w:rFonts w:ascii="Times New Roman" w:hAnsi="Times New Roman"/>
          <w:sz w:val="24"/>
          <w:szCs w:val="24"/>
        </w:rPr>
        <w:t>был представлен</w:t>
      </w:r>
      <w:r w:rsidR="00863EB0">
        <w:rPr>
          <w:rFonts w:ascii="Times New Roman" w:hAnsi="Times New Roman"/>
          <w:sz w:val="24"/>
          <w:szCs w:val="24"/>
        </w:rPr>
        <w:t xml:space="preserve"> своей 10 М</w:t>
      </w:r>
      <w:r w:rsidR="006278AE" w:rsidRPr="006278AE">
        <w:rPr>
          <w:rFonts w:ascii="Times New Roman" w:hAnsi="Times New Roman"/>
          <w:sz w:val="24"/>
          <w:szCs w:val="24"/>
        </w:rPr>
        <w:t>бит</w:t>
      </w:r>
      <w:r w:rsidR="00863EB0">
        <w:rPr>
          <w:rFonts w:ascii="Times New Roman" w:hAnsi="Times New Roman"/>
          <w:sz w:val="24"/>
          <w:szCs w:val="24"/>
        </w:rPr>
        <w:t>-н</w:t>
      </w:r>
      <w:r w:rsidR="006278AE" w:rsidRPr="006278AE">
        <w:rPr>
          <w:rFonts w:ascii="Times New Roman" w:hAnsi="Times New Roman"/>
          <w:sz w:val="24"/>
          <w:szCs w:val="24"/>
        </w:rPr>
        <w:t>ой разновидностью. Сравните</w:t>
      </w:r>
      <w:r w:rsidR="00863EB0">
        <w:rPr>
          <w:rFonts w:ascii="Times New Roman" w:hAnsi="Times New Roman"/>
          <w:sz w:val="24"/>
          <w:szCs w:val="24"/>
        </w:rPr>
        <w:t>:</w:t>
      </w:r>
      <w:r w:rsidR="006278AE" w:rsidRPr="006278AE">
        <w:rPr>
          <w:rFonts w:ascii="Times New Roman" w:hAnsi="Times New Roman"/>
          <w:sz w:val="24"/>
          <w:szCs w:val="24"/>
        </w:rPr>
        <w:t xml:space="preserve"> 10 и 144. К сожале</w:t>
      </w:r>
      <w:r w:rsidR="00863EB0">
        <w:rPr>
          <w:rFonts w:ascii="Times New Roman" w:hAnsi="Times New Roman"/>
          <w:sz w:val="24"/>
          <w:szCs w:val="24"/>
        </w:rPr>
        <w:t xml:space="preserve">нию, </w:t>
      </w:r>
      <w:r w:rsidR="006278AE" w:rsidRPr="006278AE">
        <w:rPr>
          <w:rFonts w:ascii="Times New Roman" w:hAnsi="Times New Roman"/>
          <w:sz w:val="24"/>
          <w:szCs w:val="24"/>
        </w:rPr>
        <w:t>стоимость</w:t>
      </w:r>
      <w:r w:rsidR="00863EB0">
        <w:rPr>
          <w:rFonts w:ascii="Times New Roman" w:hAnsi="Times New Roman"/>
          <w:sz w:val="24"/>
          <w:szCs w:val="24"/>
        </w:rPr>
        <w:t xml:space="preserve"> </w:t>
      </w:r>
      <w:r w:rsidR="00863EB0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составляла еще больше, чем ее ск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рость. То есть позв</w:t>
      </w:r>
      <w:r w:rsidR="00863EB0">
        <w:rPr>
          <w:rFonts w:ascii="Times New Roman" w:hAnsi="Times New Roman"/>
          <w:sz w:val="24"/>
          <w:szCs w:val="24"/>
        </w:rPr>
        <w:t xml:space="preserve">олить себе </w:t>
      </w:r>
      <w:r w:rsidR="00863EB0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сети мог</w:t>
      </w:r>
      <w:r w:rsidR="00863EB0">
        <w:rPr>
          <w:rFonts w:ascii="Times New Roman" w:hAnsi="Times New Roman"/>
          <w:sz w:val="24"/>
          <w:szCs w:val="24"/>
        </w:rPr>
        <w:t>ли П</w:t>
      </w:r>
      <w:r w:rsidR="006278AE" w:rsidRPr="006278AE">
        <w:rPr>
          <w:rFonts w:ascii="Times New Roman" w:hAnsi="Times New Roman"/>
          <w:sz w:val="24"/>
          <w:szCs w:val="24"/>
        </w:rPr>
        <w:t>ен</w:t>
      </w:r>
      <w:r w:rsidR="00863EB0">
        <w:rPr>
          <w:rFonts w:ascii="Times New Roman" w:hAnsi="Times New Roman"/>
          <w:sz w:val="24"/>
          <w:szCs w:val="24"/>
        </w:rPr>
        <w:t>тагон и другие г</w:t>
      </w:r>
      <w:r w:rsidR="006278AE" w:rsidRPr="006278AE">
        <w:rPr>
          <w:rFonts w:ascii="Times New Roman" w:hAnsi="Times New Roman"/>
          <w:sz w:val="24"/>
          <w:szCs w:val="24"/>
        </w:rPr>
        <w:t>ос</w:t>
      </w:r>
      <w:r w:rsidR="00863EB0">
        <w:rPr>
          <w:rFonts w:ascii="Times New Roman" w:hAnsi="Times New Roman"/>
          <w:sz w:val="24"/>
          <w:szCs w:val="24"/>
        </w:rPr>
        <w:t>.</w:t>
      </w:r>
      <w:r w:rsidR="006278AE" w:rsidRPr="006278AE">
        <w:rPr>
          <w:rFonts w:ascii="Times New Roman" w:hAnsi="Times New Roman"/>
          <w:sz w:val="24"/>
          <w:szCs w:val="24"/>
        </w:rPr>
        <w:t xml:space="preserve"> организации США</w:t>
      </w:r>
      <w:r w:rsidR="00863EB0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крупнейшие корпор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863EB0">
        <w:rPr>
          <w:rFonts w:ascii="Times New Roman" w:hAnsi="Times New Roman"/>
          <w:sz w:val="24"/>
          <w:szCs w:val="24"/>
        </w:rPr>
        <w:t>ции и</w:t>
      </w:r>
      <w:r w:rsidR="006278AE" w:rsidRPr="006278AE">
        <w:rPr>
          <w:rFonts w:ascii="Times New Roman" w:hAnsi="Times New Roman"/>
          <w:sz w:val="24"/>
          <w:szCs w:val="24"/>
        </w:rPr>
        <w:t xml:space="preserve"> кампусы крупнейших университетов, для которых оборудование продавалось с очень большим дисконтом. К сожа</w:t>
      </w:r>
      <w:r w:rsidR="00863EB0">
        <w:rPr>
          <w:rFonts w:ascii="Times New Roman" w:hAnsi="Times New Roman"/>
          <w:sz w:val="24"/>
          <w:szCs w:val="24"/>
        </w:rPr>
        <w:t xml:space="preserve">лению </w:t>
      </w:r>
      <w:r w:rsidR="00863EB0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был с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вместим лишь с са</w:t>
      </w:r>
      <w:r w:rsidR="001D6037">
        <w:rPr>
          <w:rFonts w:ascii="Times New Roman" w:hAnsi="Times New Roman"/>
          <w:sz w:val="24"/>
          <w:szCs w:val="24"/>
        </w:rPr>
        <w:t xml:space="preserve">мим собой – </w:t>
      </w:r>
      <w:r w:rsidR="006278AE" w:rsidRPr="006278AE">
        <w:rPr>
          <w:rFonts w:ascii="Times New Roman" w:hAnsi="Times New Roman"/>
          <w:sz w:val="24"/>
          <w:szCs w:val="24"/>
        </w:rPr>
        <w:t>он использовал свой собственный формат представления да</w:t>
      </w:r>
      <w:r w:rsidR="006278AE" w:rsidRPr="006278AE">
        <w:rPr>
          <w:rFonts w:ascii="Times New Roman" w:hAnsi="Times New Roman"/>
          <w:sz w:val="24"/>
          <w:szCs w:val="24"/>
        </w:rPr>
        <w:t>н</w:t>
      </w:r>
      <w:r w:rsidR="006278AE" w:rsidRPr="006278AE">
        <w:rPr>
          <w:rFonts w:ascii="Times New Roman" w:hAnsi="Times New Roman"/>
          <w:sz w:val="24"/>
          <w:szCs w:val="24"/>
        </w:rPr>
        <w:t>ных. Единственный способ получить что-либо нару</w:t>
      </w:r>
      <w:r w:rsidR="001D6037">
        <w:rPr>
          <w:rFonts w:ascii="Times New Roman" w:hAnsi="Times New Roman"/>
          <w:sz w:val="24"/>
          <w:szCs w:val="24"/>
        </w:rPr>
        <w:t xml:space="preserve">жу из кольца </w:t>
      </w:r>
      <w:r w:rsidR="001D6037">
        <w:rPr>
          <w:rFonts w:ascii="Times New Roman" w:hAnsi="Times New Roman"/>
          <w:sz w:val="24"/>
          <w:szCs w:val="24"/>
          <w:lang w:val="en-US"/>
        </w:rPr>
        <w:t>FDDI</w:t>
      </w:r>
      <w:r w:rsidR="001D6037">
        <w:rPr>
          <w:rFonts w:ascii="Times New Roman" w:hAnsi="Times New Roman"/>
          <w:sz w:val="24"/>
          <w:szCs w:val="24"/>
        </w:rPr>
        <w:t xml:space="preserve"> –</w:t>
      </w:r>
      <w:r w:rsidR="006278AE" w:rsidRPr="006278AE">
        <w:rPr>
          <w:rFonts w:ascii="Times New Roman" w:hAnsi="Times New Roman"/>
          <w:sz w:val="24"/>
          <w:szCs w:val="24"/>
        </w:rPr>
        <w:t xml:space="preserve"> было использование как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го-</w:t>
      </w:r>
      <w:r w:rsidR="006278AE" w:rsidRPr="006278AE">
        <w:rPr>
          <w:rFonts w:ascii="Times New Roman" w:hAnsi="Times New Roman"/>
          <w:sz w:val="24"/>
          <w:szCs w:val="24"/>
        </w:rPr>
        <w:lastRenderedPageBreak/>
        <w:t xml:space="preserve">нибудь </w:t>
      </w:r>
      <w:r w:rsidR="001D6037">
        <w:rPr>
          <w:rFonts w:ascii="Times New Roman" w:hAnsi="Times New Roman"/>
          <w:sz w:val="24"/>
          <w:szCs w:val="24"/>
          <w:lang w:val="en-US"/>
        </w:rPr>
        <w:t>IP</w:t>
      </w:r>
      <w:r w:rsidR="001D6037" w:rsidRPr="001D6037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</w:rPr>
        <w:t xml:space="preserve">маршрутизатора. То </w:t>
      </w:r>
      <w:r w:rsidR="001D6037" w:rsidRPr="006278AE">
        <w:rPr>
          <w:rFonts w:ascii="Times New Roman" w:hAnsi="Times New Roman"/>
          <w:sz w:val="24"/>
          <w:szCs w:val="24"/>
        </w:rPr>
        <w:t>есть,</w:t>
      </w:r>
      <w:r w:rsidR="006278AE" w:rsidRPr="006278AE">
        <w:rPr>
          <w:rFonts w:ascii="Times New Roman" w:hAnsi="Times New Roman"/>
          <w:sz w:val="24"/>
          <w:szCs w:val="24"/>
        </w:rPr>
        <w:t xml:space="preserve"> на</w:t>
      </w:r>
      <w:r w:rsidR="001D6037">
        <w:rPr>
          <w:rFonts w:ascii="Times New Roman" w:hAnsi="Times New Roman"/>
          <w:sz w:val="24"/>
          <w:szCs w:val="24"/>
        </w:rPr>
        <w:t xml:space="preserve">пример хост, в котором есть </w:t>
      </w:r>
      <w:r w:rsidR="001D6037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адаптер и еще плата</w:t>
      </w:r>
      <w:r w:rsidR="001D6037" w:rsidRPr="001D6037">
        <w:rPr>
          <w:rFonts w:ascii="Times New Roman" w:hAnsi="Times New Roman"/>
          <w:sz w:val="24"/>
          <w:szCs w:val="24"/>
        </w:rPr>
        <w:t xml:space="preserve"> </w:t>
      </w:r>
      <w:r w:rsidR="001D6037">
        <w:rPr>
          <w:rFonts w:ascii="Times New Roman" w:hAnsi="Times New Roman"/>
          <w:sz w:val="24"/>
          <w:szCs w:val="24"/>
          <w:lang w:val="en-US"/>
        </w:rPr>
        <w:t>Ethernet</w:t>
      </w:r>
      <w:r w:rsidR="006278AE" w:rsidRPr="006278AE">
        <w:rPr>
          <w:rFonts w:ascii="Times New Roman" w:hAnsi="Times New Roman"/>
          <w:sz w:val="24"/>
          <w:szCs w:val="24"/>
        </w:rPr>
        <w:t xml:space="preserve">. </w:t>
      </w:r>
      <w:r w:rsidR="001D6037">
        <w:rPr>
          <w:rFonts w:ascii="Times New Roman" w:hAnsi="Times New Roman"/>
          <w:sz w:val="24"/>
          <w:szCs w:val="24"/>
        </w:rPr>
        <w:t xml:space="preserve">Причем поначалу </w:t>
      </w:r>
      <w:r w:rsidR="001D6037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контроллер из себя представлял довольно крупных размеров к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робку, которая подключалась к плате, которая вставлялась неп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средственно в компьютер, либо в высокоскоростной последователь</w:t>
      </w:r>
      <w:r w:rsidR="001D6037">
        <w:rPr>
          <w:rFonts w:ascii="Times New Roman" w:hAnsi="Times New Roman"/>
          <w:sz w:val="24"/>
          <w:szCs w:val="24"/>
        </w:rPr>
        <w:t>ный порт – оборудование</w:t>
      </w:r>
      <w:r w:rsidR="006278AE" w:rsidRPr="006278AE">
        <w:rPr>
          <w:rFonts w:ascii="Times New Roman" w:hAnsi="Times New Roman"/>
          <w:sz w:val="24"/>
          <w:szCs w:val="24"/>
        </w:rPr>
        <w:t xml:space="preserve"> было еще и крайне громоздко. То есть изначально эта коробка была с небольшой тор</w:t>
      </w:r>
      <w:r w:rsidR="001D6037">
        <w:rPr>
          <w:rFonts w:ascii="Times New Roman" w:hAnsi="Times New Roman"/>
          <w:sz w:val="24"/>
          <w:szCs w:val="24"/>
        </w:rPr>
        <w:t>тик, а под к</w:t>
      </w:r>
      <w:r w:rsidR="001D6037">
        <w:rPr>
          <w:rFonts w:ascii="Times New Roman" w:hAnsi="Times New Roman"/>
          <w:sz w:val="24"/>
          <w:szCs w:val="24"/>
        </w:rPr>
        <w:t>о</w:t>
      </w:r>
      <w:r w:rsidR="001D6037">
        <w:rPr>
          <w:rFonts w:ascii="Times New Roman" w:hAnsi="Times New Roman"/>
          <w:sz w:val="24"/>
          <w:szCs w:val="24"/>
        </w:rPr>
        <w:t xml:space="preserve">нец жизни </w:t>
      </w:r>
      <w:r w:rsidR="001D6037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размер этой коробки уменьшился до пары сигаретных пачек. То есть </w:t>
      </w:r>
      <w:r w:rsidR="001D6037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погубили высокая стоимость и несовмест</w:t>
      </w:r>
      <w:r w:rsidR="006278AE" w:rsidRPr="006278AE">
        <w:rPr>
          <w:rFonts w:ascii="Times New Roman" w:hAnsi="Times New Roman"/>
          <w:sz w:val="24"/>
          <w:szCs w:val="24"/>
        </w:rPr>
        <w:t>и</w:t>
      </w:r>
      <w:r w:rsidR="006278AE" w:rsidRPr="006278AE">
        <w:rPr>
          <w:rFonts w:ascii="Times New Roman" w:hAnsi="Times New Roman"/>
          <w:sz w:val="24"/>
          <w:szCs w:val="24"/>
        </w:rPr>
        <w:t xml:space="preserve">мость ни с чем. </w:t>
      </w:r>
    </w:p>
    <w:p w:rsidR="00632083" w:rsidRDefault="00667061" w:rsidP="00D4682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D6037">
        <w:rPr>
          <w:rFonts w:ascii="Times New Roman" w:hAnsi="Times New Roman"/>
          <w:sz w:val="24"/>
          <w:szCs w:val="24"/>
        </w:rPr>
        <w:t xml:space="preserve">С </w:t>
      </w:r>
      <w:r w:rsidR="001D6037">
        <w:rPr>
          <w:rFonts w:ascii="Times New Roman" w:hAnsi="Times New Roman"/>
          <w:sz w:val="24"/>
          <w:szCs w:val="24"/>
          <w:lang w:val="en-US"/>
        </w:rPr>
        <w:t>Token</w:t>
      </w:r>
      <w:r w:rsidR="001D6037" w:rsidRPr="001D6037">
        <w:rPr>
          <w:rFonts w:ascii="Times New Roman" w:hAnsi="Times New Roman"/>
          <w:sz w:val="24"/>
          <w:szCs w:val="24"/>
        </w:rPr>
        <w:t xml:space="preserve"> </w:t>
      </w:r>
      <w:r w:rsidR="001D6037">
        <w:rPr>
          <w:rFonts w:ascii="Times New Roman" w:hAnsi="Times New Roman"/>
          <w:sz w:val="24"/>
          <w:szCs w:val="24"/>
          <w:lang w:val="en-US"/>
        </w:rPr>
        <w:t>Ring</w:t>
      </w:r>
      <w:r w:rsidR="006278AE" w:rsidRPr="006278AE">
        <w:rPr>
          <w:rFonts w:ascii="Times New Roman" w:hAnsi="Times New Roman"/>
          <w:sz w:val="24"/>
          <w:szCs w:val="24"/>
        </w:rPr>
        <w:t xml:space="preserve"> ситуация была другая. Первоначальн</w:t>
      </w:r>
      <w:r w:rsidR="001D6037">
        <w:rPr>
          <w:rFonts w:ascii="Times New Roman" w:hAnsi="Times New Roman"/>
          <w:sz w:val="24"/>
          <w:szCs w:val="24"/>
        </w:rPr>
        <w:t xml:space="preserve">о в качестве носителя </w:t>
      </w:r>
      <w:r w:rsidR="001D6037">
        <w:rPr>
          <w:rFonts w:ascii="Times New Roman" w:hAnsi="Times New Roman"/>
          <w:sz w:val="24"/>
          <w:szCs w:val="24"/>
          <w:lang w:val="en-US"/>
        </w:rPr>
        <w:t>Token</w:t>
      </w:r>
      <w:r w:rsidR="001D6037" w:rsidRPr="001D6037">
        <w:rPr>
          <w:rFonts w:ascii="Times New Roman" w:hAnsi="Times New Roman"/>
          <w:sz w:val="24"/>
          <w:szCs w:val="24"/>
        </w:rPr>
        <w:t xml:space="preserve"> </w:t>
      </w:r>
      <w:r w:rsidR="001D6037">
        <w:rPr>
          <w:rFonts w:ascii="Times New Roman" w:hAnsi="Times New Roman"/>
          <w:sz w:val="24"/>
          <w:szCs w:val="24"/>
          <w:lang w:val="en-US"/>
        </w:rPr>
        <w:t>Ring</w:t>
      </w:r>
      <w:r w:rsidR="006278AE" w:rsidRPr="006278AE">
        <w:rPr>
          <w:rFonts w:ascii="Times New Roman" w:hAnsi="Times New Roman"/>
          <w:sz w:val="24"/>
          <w:szCs w:val="24"/>
        </w:rPr>
        <w:t xml:space="preserve"> использовал коаксиальный кабель, а в дальнейшем стал использовать виту</w:t>
      </w:r>
      <w:r w:rsidR="001D6037">
        <w:rPr>
          <w:rFonts w:ascii="Times New Roman" w:hAnsi="Times New Roman"/>
          <w:sz w:val="24"/>
          <w:szCs w:val="24"/>
        </w:rPr>
        <w:t xml:space="preserve">ю пару. При этом скорость его </w:t>
      </w:r>
      <w:r w:rsidR="006278AE" w:rsidRPr="006278AE">
        <w:rPr>
          <w:rFonts w:ascii="Times New Roman" w:hAnsi="Times New Roman"/>
          <w:sz w:val="24"/>
          <w:szCs w:val="24"/>
        </w:rPr>
        <w:t>до</w:t>
      </w:r>
      <w:r w:rsidR="006278AE" w:rsidRPr="006278AE">
        <w:rPr>
          <w:rFonts w:ascii="Times New Roman" w:hAnsi="Times New Roman"/>
          <w:sz w:val="24"/>
          <w:szCs w:val="24"/>
        </w:rPr>
        <w:t>с</w:t>
      </w:r>
      <w:r w:rsidR="001D6037">
        <w:rPr>
          <w:rFonts w:ascii="Times New Roman" w:hAnsi="Times New Roman"/>
          <w:sz w:val="24"/>
          <w:szCs w:val="24"/>
        </w:rPr>
        <w:t>тигала около 30 М</w:t>
      </w:r>
      <w:r w:rsidR="006278AE" w:rsidRPr="006278AE">
        <w:rPr>
          <w:rFonts w:ascii="Times New Roman" w:hAnsi="Times New Roman"/>
          <w:sz w:val="24"/>
          <w:szCs w:val="24"/>
        </w:rPr>
        <w:t>бит/с</w:t>
      </w:r>
      <w:r w:rsidR="001D6037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и обсуждалось дальнейшее развитие</w:t>
      </w:r>
      <w:r w:rsidR="001D6037">
        <w:rPr>
          <w:rFonts w:ascii="Times New Roman" w:hAnsi="Times New Roman"/>
          <w:sz w:val="24"/>
          <w:szCs w:val="24"/>
        </w:rPr>
        <w:t xml:space="preserve"> стандарта сначала 50 М</w:t>
      </w:r>
      <w:r w:rsidR="006278AE" w:rsidRPr="006278AE">
        <w:rPr>
          <w:rFonts w:ascii="Times New Roman" w:hAnsi="Times New Roman"/>
          <w:sz w:val="24"/>
          <w:szCs w:val="24"/>
        </w:rPr>
        <w:t>бит</w:t>
      </w:r>
      <w:r w:rsidR="001D6037">
        <w:rPr>
          <w:rFonts w:ascii="Times New Roman" w:hAnsi="Times New Roman"/>
          <w:sz w:val="24"/>
          <w:szCs w:val="24"/>
        </w:rPr>
        <w:t>/с, а</w:t>
      </w:r>
      <w:r w:rsidR="006278AE" w:rsidRPr="006278AE">
        <w:rPr>
          <w:rFonts w:ascii="Times New Roman" w:hAnsi="Times New Roman"/>
          <w:sz w:val="24"/>
          <w:szCs w:val="24"/>
        </w:rPr>
        <w:t xml:space="preserve"> п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том</w:t>
      </w:r>
      <w:r w:rsidR="001D6037">
        <w:rPr>
          <w:rFonts w:ascii="Times New Roman" w:hAnsi="Times New Roman"/>
          <w:sz w:val="24"/>
          <w:szCs w:val="24"/>
        </w:rPr>
        <w:t xml:space="preserve"> и 100 М</w:t>
      </w:r>
      <w:r w:rsidR="006278AE" w:rsidRPr="006278AE">
        <w:rPr>
          <w:rFonts w:ascii="Times New Roman" w:hAnsi="Times New Roman"/>
          <w:sz w:val="24"/>
          <w:szCs w:val="24"/>
        </w:rPr>
        <w:t>бит</w:t>
      </w:r>
      <w:r w:rsidR="001D6037">
        <w:rPr>
          <w:rFonts w:ascii="Times New Roman" w:hAnsi="Times New Roman"/>
          <w:sz w:val="24"/>
          <w:szCs w:val="24"/>
        </w:rPr>
        <w:t>/с</w:t>
      </w:r>
      <w:r w:rsidR="006278AE" w:rsidRPr="006278AE">
        <w:rPr>
          <w:rFonts w:ascii="Times New Roman" w:hAnsi="Times New Roman"/>
          <w:sz w:val="24"/>
          <w:szCs w:val="24"/>
        </w:rPr>
        <w:t xml:space="preserve">. </w:t>
      </w:r>
      <w:r w:rsidR="001D6037" w:rsidRPr="006278AE">
        <w:rPr>
          <w:rFonts w:ascii="Times New Roman" w:hAnsi="Times New Roman"/>
          <w:sz w:val="24"/>
          <w:szCs w:val="24"/>
        </w:rPr>
        <w:t>Причем,</w:t>
      </w:r>
      <w:r w:rsidR="006278AE" w:rsidRPr="006278AE">
        <w:rPr>
          <w:rFonts w:ascii="Times New Roman" w:hAnsi="Times New Roman"/>
          <w:sz w:val="24"/>
          <w:szCs w:val="24"/>
        </w:rPr>
        <w:t xml:space="preserve"> забегая вперед, хочется отметить, что пропускная сп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1D6037">
        <w:rPr>
          <w:rFonts w:ascii="Times New Roman" w:hAnsi="Times New Roman"/>
          <w:sz w:val="24"/>
          <w:szCs w:val="24"/>
        </w:rPr>
        <w:t>собность на 30 М</w:t>
      </w:r>
      <w:r w:rsidR="006278AE" w:rsidRPr="006278AE">
        <w:rPr>
          <w:rFonts w:ascii="Times New Roman" w:hAnsi="Times New Roman"/>
          <w:sz w:val="24"/>
          <w:szCs w:val="24"/>
        </w:rPr>
        <w:t>бит</w:t>
      </w:r>
      <w:r w:rsidR="001D6037">
        <w:rPr>
          <w:rFonts w:ascii="Times New Roman" w:hAnsi="Times New Roman"/>
          <w:sz w:val="24"/>
          <w:szCs w:val="24"/>
        </w:rPr>
        <w:t xml:space="preserve">-ном </w:t>
      </w:r>
      <w:r w:rsidR="001D6037">
        <w:rPr>
          <w:rFonts w:ascii="Times New Roman" w:hAnsi="Times New Roman"/>
          <w:sz w:val="24"/>
          <w:szCs w:val="24"/>
          <w:lang w:val="en-US"/>
        </w:rPr>
        <w:t>Token</w:t>
      </w:r>
      <w:r w:rsidR="001D6037" w:rsidRPr="001D6037">
        <w:rPr>
          <w:rFonts w:ascii="Times New Roman" w:hAnsi="Times New Roman"/>
          <w:sz w:val="24"/>
          <w:szCs w:val="24"/>
        </w:rPr>
        <w:t xml:space="preserve"> </w:t>
      </w:r>
      <w:r w:rsidR="001D6037">
        <w:rPr>
          <w:rFonts w:ascii="Times New Roman" w:hAnsi="Times New Roman"/>
          <w:sz w:val="24"/>
          <w:szCs w:val="24"/>
          <w:lang w:val="en-US"/>
        </w:rPr>
        <w:t>Ring</w:t>
      </w:r>
      <w:r w:rsidR="001D6037" w:rsidRPr="001D6037">
        <w:rPr>
          <w:rFonts w:ascii="Times New Roman" w:hAnsi="Times New Roman"/>
          <w:sz w:val="24"/>
          <w:szCs w:val="24"/>
        </w:rPr>
        <w:t>-</w:t>
      </w:r>
      <w:r w:rsidR="001D6037">
        <w:rPr>
          <w:rFonts w:ascii="Times New Roman" w:hAnsi="Times New Roman"/>
          <w:sz w:val="24"/>
          <w:szCs w:val="24"/>
          <w:lang w:val="en-US"/>
        </w:rPr>
        <w:t>e</w:t>
      </w:r>
      <w:r w:rsidR="001D6037">
        <w:rPr>
          <w:rFonts w:ascii="Times New Roman" w:hAnsi="Times New Roman"/>
          <w:sz w:val="24"/>
          <w:szCs w:val="24"/>
        </w:rPr>
        <w:t xml:space="preserve"> была примерно как на 100 М</w:t>
      </w:r>
      <w:r w:rsidR="006278AE" w:rsidRPr="006278AE">
        <w:rPr>
          <w:rFonts w:ascii="Times New Roman" w:hAnsi="Times New Roman"/>
          <w:sz w:val="24"/>
          <w:szCs w:val="24"/>
        </w:rPr>
        <w:t>бит</w:t>
      </w:r>
      <w:r w:rsidR="001D6037">
        <w:rPr>
          <w:rFonts w:ascii="Times New Roman" w:hAnsi="Times New Roman"/>
          <w:sz w:val="24"/>
          <w:szCs w:val="24"/>
        </w:rPr>
        <w:t xml:space="preserve">-ном </w:t>
      </w:r>
      <w:r w:rsidR="001D6037">
        <w:rPr>
          <w:rFonts w:ascii="Times New Roman" w:hAnsi="Times New Roman"/>
          <w:sz w:val="24"/>
          <w:szCs w:val="24"/>
          <w:lang w:val="en-US"/>
        </w:rPr>
        <w:t>Ethernet</w:t>
      </w:r>
      <w:r w:rsidR="001D6037" w:rsidRPr="001D6037">
        <w:rPr>
          <w:rFonts w:ascii="Times New Roman" w:hAnsi="Times New Roman"/>
          <w:sz w:val="24"/>
          <w:szCs w:val="24"/>
        </w:rPr>
        <w:t>-</w:t>
      </w:r>
      <w:r w:rsidR="001D6037">
        <w:rPr>
          <w:rFonts w:ascii="Times New Roman" w:hAnsi="Times New Roman"/>
          <w:sz w:val="24"/>
          <w:szCs w:val="24"/>
          <w:lang w:val="en-US"/>
        </w:rPr>
        <w:t>e</w:t>
      </w:r>
      <w:r w:rsidR="001D6037">
        <w:rPr>
          <w:rFonts w:ascii="Times New Roman" w:hAnsi="Times New Roman"/>
          <w:sz w:val="24"/>
          <w:szCs w:val="24"/>
        </w:rPr>
        <w:t xml:space="preserve">. </w:t>
      </w:r>
      <w:r w:rsidR="001D6037">
        <w:rPr>
          <w:rFonts w:ascii="Times New Roman" w:hAnsi="Times New Roman"/>
          <w:sz w:val="24"/>
          <w:szCs w:val="24"/>
          <w:lang w:val="en-US"/>
        </w:rPr>
        <w:t>Token</w:t>
      </w:r>
      <w:r w:rsidR="001D6037" w:rsidRPr="001D6037">
        <w:rPr>
          <w:rFonts w:ascii="Times New Roman" w:hAnsi="Times New Roman"/>
          <w:sz w:val="24"/>
          <w:szCs w:val="24"/>
        </w:rPr>
        <w:t xml:space="preserve"> </w:t>
      </w:r>
      <w:r w:rsidR="001D6037">
        <w:rPr>
          <w:rFonts w:ascii="Times New Roman" w:hAnsi="Times New Roman"/>
          <w:sz w:val="24"/>
          <w:szCs w:val="24"/>
          <w:lang w:val="en-US"/>
        </w:rPr>
        <w:t>Ring</w:t>
      </w:r>
      <w:r w:rsidR="006278AE" w:rsidRPr="006278AE">
        <w:rPr>
          <w:rFonts w:ascii="Times New Roman" w:hAnsi="Times New Roman"/>
          <w:sz w:val="24"/>
          <w:szCs w:val="24"/>
        </w:rPr>
        <w:t xml:space="preserve"> сгубила ма</w:t>
      </w:r>
      <w:r w:rsidR="006278AE" w:rsidRPr="006278AE">
        <w:rPr>
          <w:rFonts w:ascii="Times New Roman" w:hAnsi="Times New Roman"/>
          <w:sz w:val="24"/>
          <w:szCs w:val="24"/>
        </w:rPr>
        <w:t>р</w:t>
      </w:r>
      <w:r w:rsidR="006278AE" w:rsidRPr="006278AE">
        <w:rPr>
          <w:rFonts w:ascii="Times New Roman" w:hAnsi="Times New Roman"/>
          <w:sz w:val="24"/>
          <w:szCs w:val="24"/>
        </w:rPr>
        <w:t>кетинговая поли</w:t>
      </w:r>
      <w:r w:rsidR="001D6037">
        <w:rPr>
          <w:rFonts w:ascii="Times New Roman" w:hAnsi="Times New Roman"/>
          <w:sz w:val="24"/>
          <w:szCs w:val="24"/>
        </w:rPr>
        <w:t xml:space="preserve">тика фирмы </w:t>
      </w:r>
      <w:r w:rsidR="001D6037">
        <w:rPr>
          <w:rFonts w:ascii="Times New Roman" w:hAnsi="Times New Roman"/>
          <w:sz w:val="24"/>
          <w:szCs w:val="24"/>
          <w:lang w:val="en-US"/>
        </w:rPr>
        <w:t>IBM</w:t>
      </w:r>
      <w:r w:rsidR="006278AE" w:rsidRPr="006278AE">
        <w:rPr>
          <w:rFonts w:ascii="Times New Roman" w:hAnsi="Times New Roman"/>
          <w:sz w:val="24"/>
          <w:szCs w:val="24"/>
        </w:rPr>
        <w:t>. Вообще, если говорить о</w:t>
      </w:r>
      <w:r w:rsidR="001D6037">
        <w:rPr>
          <w:rFonts w:ascii="Times New Roman" w:hAnsi="Times New Roman"/>
          <w:sz w:val="24"/>
          <w:szCs w:val="24"/>
        </w:rPr>
        <w:t xml:space="preserve">б эпических </w:t>
      </w:r>
      <w:r w:rsidR="001D6037">
        <w:rPr>
          <w:rFonts w:ascii="Times New Roman" w:hAnsi="Times New Roman"/>
          <w:sz w:val="24"/>
          <w:szCs w:val="24"/>
          <w:lang w:val="en-US"/>
        </w:rPr>
        <w:t>fail</w:t>
      </w:r>
      <w:r w:rsidR="001D6037" w:rsidRPr="001D6037">
        <w:rPr>
          <w:rFonts w:ascii="Times New Roman" w:hAnsi="Times New Roman"/>
          <w:sz w:val="24"/>
          <w:szCs w:val="24"/>
        </w:rPr>
        <w:t>-</w:t>
      </w:r>
      <w:r w:rsidR="001D6037">
        <w:rPr>
          <w:rFonts w:ascii="Times New Roman" w:hAnsi="Times New Roman"/>
          <w:sz w:val="24"/>
          <w:szCs w:val="24"/>
          <w:lang w:val="en-US"/>
        </w:rPr>
        <w:t>ax</w:t>
      </w:r>
      <w:r w:rsidR="006278AE" w:rsidRPr="006278AE">
        <w:rPr>
          <w:rFonts w:ascii="Times New Roman" w:hAnsi="Times New Roman"/>
          <w:sz w:val="24"/>
          <w:szCs w:val="24"/>
        </w:rPr>
        <w:t xml:space="preserve"> в сфере компьюте</w:t>
      </w:r>
      <w:r w:rsidR="006278AE" w:rsidRPr="006278AE">
        <w:rPr>
          <w:rFonts w:ascii="Times New Roman" w:hAnsi="Times New Roman"/>
          <w:sz w:val="24"/>
          <w:szCs w:val="24"/>
        </w:rPr>
        <w:t>р</w:t>
      </w:r>
      <w:r w:rsidR="006278AE" w:rsidRPr="006278AE">
        <w:rPr>
          <w:rFonts w:ascii="Times New Roman" w:hAnsi="Times New Roman"/>
          <w:sz w:val="24"/>
          <w:szCs w:val="24"/>
        </w:rPr>
        <w:t xml:space="preserve">ной индустрии, </w:t>
      </w:r>
      <w:r w:rsidR="008F2105">
        <w:rPr>
          <w:rFonts w:ascii="Times New Roman" w:hAnsi="Times New Roman"/>
          <w:sz w:val="24"/>
          <w:szCs w:val="24"/>
        </w:rPr>
        <w:t xml:space="preserve">то пальму первенства соберет </w:t>
      </w:r>
      <w:r w:rsidR="008F2105">
        <w:rPr>
          <w:rFonts w:ascii="Times New Roman" w:hAnsi="Times New Roman"/>
          <w:sz w:val="24"/>
          <w:szCs w:val="24"/>
          <w:lang w:val="en-US"/>
        </w:rPr>
        <w:t>IBM</w:t>
      </w:r>
      <w:r w:rsidR="006278AE" w:rsidRPr="006278AE">
        <w:rPr>
          <w:rFonts w:ascii="Times New Roman" w:hAnsi="Times New Roman"/>
          <w:sz w:val="24"/>
          <w:szCs w:val="24"/>
        </w:rPr>
        <w:t>. Удивите</w:t>
      </w:r>
      <w:r w:rsidR="008F2105">
        <w:rPr>
          <w:rFonts w:ascii="Times New Roman" w:hAnsi="Times New Roman"/>
          <w:sz w:val="24"/>
          <w:szCs w:val="24"/>
        </w:rPr>
        <w:t xml:space="preserve">льно, что после всех этих </w:t>
      </w:r>
      <w:r w:rsidR="008F2105">
        <w:rPr>
          <w:rFonts w:ascii="Times New Roman" w:hAnsi="Times New Roman"/>
          <w:sz w:val="24"/>
          <w:szCs w:val="24"/>
          <w:lang w:val="en-US"/>
        </w:rPr>
        <w:t>fail</w:t>
      </w:r>
      <w:r w:rsidR="008F2105" w:rsidRPr="008F2105">
        <w:rPr>
          <w:rFonts w:ascii="Times New Roman" w:hAnsi="Times New Roman"/>
          <w:sz w:val="24"/>
          <w:szCs w:val="24"/>
        </w:rPr>
        <w:t>-</w:t>
      </w:r>
      <w:r w:rsidR="008F2105">
        <w:rPr>
          <w:rFonts w:ascii="Times New Roman" w:hAnsi="Times New Roman"/>
          <w:sz w:val="24"/>
          <w:szCs w:val="24"/>
        </w:rPr>
        <w:t>ов</w:t>
      </w:r>
      <w:r w:rsidR="006278AE" w:rsidRPr="006278AE">
        <w:rPr>
          <w:rFonts w:ascii="Times New Roman" w:hAnsi="Times New Roman"/>
          <w:sz w:val="24"/>
          <w:szCs w:val="24"/>
        </w:rPr>
        <w:t xml:space="preserve"> она еще остается на плаву и остается одним из лидеров бизнеса. </w:t>
      </w:r>
      <w:r w:rsidR="008F2105">
        <w:rPr>
          <w:rFonts w:ascii="Times New Roman" w:hAnsi="Times New Roman"/>
          <w:sz w:val="24"/>
          <w:szCs w:val="24"/>
        </w:rPr>
        <w:t xml:space="preserve">Так что же сгубило </w:t>
      </w:r>
      <w:r w:rsidR="008F2105">
        <w:rPr>
          <w:rFonts w:ascii="Times New Roman" w:hAnsi="Times New Roman"/>
          <w:sz w:val="24"/>
          <w:szCs w:val="24"/>
          <w:lang w:val="en-US"/>
        </w:rPr>
        <w:t>Token</w:t>
      </w:r>
      <w:r w:rsidR="008F2105" w:rsidRPr="001D6037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Ring</w:t>
      </w:r>
      <w:r w:rsidR="008F2105">
        <w:rPr>
          <w:rFonts w:ascii="Times New Roman" w:hAnsi="Times New Roman"/>
          <w:sz w:val="24"/>
          <w:szCs w:val="24"/>
        </w:rPr>
        <w:t>?</w:t>
      </w:r>
      <w:r w:rsidR="008F2105" w:rsidRPr="006278AE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</w:rPr>
        <w:t>Н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6278AE" w:rsidRPr="006278AE">
        <w:rPr>
          <w:rFonts w:ascii="Times New Roman" w:hAnsi="Times New Roman"/>
          <w:sz w:val="24"/>
          <w:szCs w:val="24"/>
        </w:rPr>
        <w:t xml:space="preserve">чиналась конкуренция между </w:t>
      </w:r>
      <w:r w:rsidR="008F2105">
        <w:rPr>
          <w:rFonts w:ascii="Times New Roman" w:hAnsi="Times New Roman"/>
          <w:sz w:val="24"/>
          <w:szCs w:val="24"/>
          <w:lang w:val="en-US"/>
        </w:rPr>
        <w:t>Ethernet</w:t>
      </w:r>
      <w:r w:rsidR="008F2105">
        <w:rPr>
          <w:rFonts w:ascii="Times New Roman" w:hAnsi="Times New Roman"/>
          <w:sz w:val="24"/>
          <w:szCs w:val="24"/>
        </w:rPr>
        <w:t xml:space="preserve"> и </w:t>
      </w:r>
      <w:r w:rsidR="008F2105">
        <w:rPr>
          <w:rFonts w:ascii="Times New Roman" w:hAnsi="Times New Roman"/>
          <w:sz w:val="24"/>
          <w:szCs w:val="24"/>
          <w:lang w:val="en-US"/>
        </w:rPr>
        <w:t>Token</w:t>
      </w:r>
      <w:r w:rsidR="008F2105" w:rsidRPr="001D6037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Ring</w:t>
      </w:r>
      <w:r w:rsidR="006278AE" w:rsidRPr="006278AE">
        <w:rPr>
          <w:rFonts w:ascii="Times New Roman" w:hAnsi="Times New Roman"/>
          <w:sz w:val="24"/>
          <w:szCs w:val="24"/>
        </w:rPr>
        <w:t>. Основным дост</w:t>
      </w:r>
      <w:r w:rsidR="008F2105">
        <w:rPr>
          <w:rFonts w:ascii="Times New Roman" w:hAnsi="Times New Roman"/>
          <w:sz w:val="24"/>
          <w:szCs w:val="24"/>
        </w:rPr>
        <w:t xml:space="preserve">оинством </w:t>
      </w:r>
      <w:r w:rsidR="008F2105">
        <w:rPr>
          <w:rFonts w:ascii="Times New Roman" w:hAnsi="Times New Roman"/>
          <w:sz w:val="24"/>
          <w:szCs w:val="24"/>
          <w:lang w:val="en-US"/>
        </w:rPr>
        <w:t>Ethernet</w:t>
      </w:r>
      <w:r w:rsidR="006278AE" w:rsidRPr="006278AE">
        <w:rPr>
          <w:rFonts w:ascii="Times New Roman" w:hAnsi="Times New Roman"/>
          <w:sz w:val="24"/>
          <w:szCs w:val="24"/>
        </w:rPr>
        <w:t xml:space="preserve"> было то, что он был дешев и нелицензируем. </w:t>
      </w:r>
      <w:r w:rsidR="008F2105">
        <w:rPr>
          <w:rFonts w:ascii="Times New Roman" w:hAnsi="Times New Roman"/>
          <w:sz w:val="24"/>
          <w:szCs w:val="24"/>
          <w:lang w:val="en-US"/>
        </w:rPr>
        <w:t>IBM</w:t>
      </w:r>
      <w:r w:rsidR="006278AE" w:rsidRPr="006278AE">
        <w:rPr>
          <w:rFonts w:ascii="Times New Roman" w:hAnsi="Times New Roman"/>
          <w:sz w:val="24"/>
          <w:szCs w:val="24"/>
        </w:rPr>
        <w:t xml:space="preserve"> сначала пыталась монополизировать</w:t>
      </w:r>
      <w:r w:rsidR="008F2105">
        <w:rPr>
          <w:rFonts w:ascii="Times New Roman" w:hAnsi="Times New Roman"/>
          <w:sz w:val="24"/>
          <w:szCs w:val="24"/>
        </w:rPr>
        <w:t xml:space="preserve"> рынок адаптеров для </w:t>
      </w:r>
      <w:r w:rsidR="008F2105">
        <w:rPr>
          <w:rFonts w:ascii="Times New Roman" w:hAnsi="Times New Roman"/>
          <w:sz w:val="24"/>
          <w:szCs w:val="24"/>
          <w:lang w:val="en-US"/>
        </w:rPr>
        <w:t>Token</w:t>
      </w:r>
      <w:r w:rsidR="008F2105" w:rsidRPr="001D6037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Ring</w:t>
      </w:r>
      <w:r w:rsidR="008F2105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а потом</w:t>
      </w:r>
      <w:r w:rsidR="008F2105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когда стало понятно, что она проигрывает схватку, она стала требовать л</w:t>
      </w:r>
      <w:r w:rsidR="006278AE" w:rsidRPr="006278AE">
        <w:rPr>
          <w:rFonts w:ascii="Times New Roman" w:hAnsi="Times New Roman"/>
          <w:sz w:val="24"/>
          <w:szCs w:val="24"/>
        </w:rPr>
        <w:t>и</w:t>
      </w:r>
      <w:r w:rsidR="006278AE" w:rsidRPr="006278AE">
        <w:rPr>
          <w:rFonts w:ascii="Times New Roman" w:hAnsi="Times New Roman"/>
          <w:sz w:val="24"/>
          <w:szCs w:val="24"/>
        </w:rPr>
        <w:t>цензионных отчислений от производителей обору</w:t>
      </w:r>
      <w:r w:rsidR="008F2105">
        <w:rPr>
          <w:rFonts w:ascii="Times New Roman" w:hAnsi="Times New Roman"/>
          <w:sz w:val="24"/>
          <w:szCs w:val="24"/>
        </w:rPr>
        <w:t xml:space="preserve">дования. </w:t>
      </w:r>
      <w:r w:rsidR="008F2105">
        <w:rPr>
          <w:rFonts w:ascii="Times New Roman" w:hAnsi="Times New Roman"/>
          <w:sz w:val="24"/>
          <w:szCs w:val="24"/>
          <w:lang w:val="en-US"/>
        </w:rPr>
        <w:t>Token</w:t>
      </w:r>
      <w:r w:rsidR="008F2105" w:rsidRPr="001D6037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Ring</w:t>
      </w:r>
      <w:r w:rsidR="008F2105">
        <w:rPr>
          <w:rFonts w:ascii="Times New Roman" w:hAnsi="Times New Roman"/>
          <w:sz w:val="24"/>
          <w:szCs w:val="24"/>
        </w:rPr>
        <w:t xml:space="preserve">. В те времена адаптер </w:t>
      </w:r>
      <w:r w:rsidR="008F2105">
        <w:rPr>
          <w:rFonts w:ascii="Times New Roman" w:hAnsi="Times New Roman"/>
          <w:sz w:val="24"/>
          <w:szCs w:val="24"/>
          <w:lang w:val="en-US"/>
        </w:rPr>
        <w:t>Eth</w:t>
      </w:r>
      <w:r w:rsidR="008F2105">
        <w:rPr>
          <w:rFonts w:ascii="Times New Roman" w:hAnsi="Times New Roman"/>
          <w:sz w:val="24"/>
          <w:szCs w:val="24"/>
          <w:lang w:val="en-US"/>
        </w:rPr>
        <w:t>e</w:t>
      </w:r>
      <w:r w:rsidR="008F2105">
        <w:rPr>
          <w:rFonts w:ascii="Times New Roman" w:hAnsi="Times New Roman"/>
          <w:sz w:val="24"/>
          <w:szCs w:val="24"/>
          <w:lang w:val="en-US"/>
        </w:rPr>
        <w:t>net</w:t>
      </w:r>
      <w:r w:rsidR="006278AE" w:rsidRPr="006278AE">
        <w:rPr>
          <w:rFonts w:ascii="Times New Roman" w:hAnsi="Times New Roman"/>
          <w:sz w:val="24"/>
          <w:szCs w:val="24"/>
        </w:rPr>
        <w:t xml:space="preserve"> стоил по</w:t>
      </w:r>
      <w:r w:rsidR="008F2105">
        <w:rPr>
          <w:rFonts w:ascii="Times New Roman" w:hAnsi="Times New Roman"/>
          <w:sz w:val="24"/>
          <w:szCs w:val="24"/>
        </w:rPr>
        <w:t>рядка 100</w:t>
      </w:r>
      <w:r w:rsidR="008F2105" w:rsidRPr="008F2105">
        <w:rPr>
          <w:rFonts w:ascii="Times New Roman" w:hAnsi="Times New Roman"/>
          <w:sz w:val="24"/>
          <w:szCs w:val="24"/>
        </w:rPr>
        <w:t>$</w:t>
      </w:r>
      <w:r w:rsidR="006278AE" w:rsidRPr="006278AE">
        <w:rPr>
          <w:rFonts w:ascii="Times New Roman" w:hAnsi="Times New Roman"/>
          <w:sz w:val="24"/>
          <w:szCs w:val="24"/>
        </w:rPr>
        <w:t>, адап</w:t>
      </w:r>
      <w:r w:rsidR="008F2105">
        <w:rPr>
          <w:rFonts w:ascii="Times New Roman" w:hAnsi="Times New Roman"/>
          <w:sz w:val="24"/>
          <w:szCs w:val="24"/>
        </w:rPr>
        <w:t xml:space="preserve">тер </w:t>
      </w:r>
      <w:r w:rsidR="008F2105">
        <w:rPr>
          <w:rFonts w:ascii="Times New Roman" w:hAnsi="Times New Roman"/>
          <w:sz w:val="24"/>
          <w:szCs w:val="24"/>
          <w:lang w:val="en-US"/>
        </w:rPr>
        <w:t>Token</w:t>
      </w:r>
      <w:r w:rsidR="008F2105" w:rsidRPr="001D6037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Ring</w:t>
      </w:r>
      <w:r w:rsidR="008F2105">
        <w:rPr>
          <w:rFonts w:ascii="Times New Roman" w:hAnsi="Times New Roman"/>
          <w:sz w:val="24"/>
          <w:szCs w:val="24"/>
        </w:rPr>
        <w:t xml:space="preserve"> стоил порядка 500</w:t>
      </w:r>
      <w:r w:rsidR="008F2105" w:rsidRPr="008F2105">
        <w:rPr>
          <w:rFonts w:ascii="Times New Roman" w:hAnsi="Times New Roman"/>
          <w:sz w:val="24"/>
          <w:szCs w:val="24"/>
        </w:rPr>
        <w:t>$</w:t>
      </w:r>
      <w:r w:rsidR="006278AE" w:rsidRPr="006278AE">
        <w:rPr>
          <w:rFonts w:ascii="Times New Roman" w:hAnsi="Times New Roman"/>
          <w:sz w:val="24"/>
          <w:szCs w:val="24"/>
        </w:rPr>
        <w:t xml:space="preserve">, а адаптер </w:t>
      </w:r>
      <w:r w:rsidR="006278AE" w:rsidRPr="006278AE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стоил порядка </w:t>
      </w:r>
      <w:r w:rsidR="008F2105">
        <w:rPr>
          <w:rFonts w:ascii="Times New Roman" w:hAnsi="Times New Roman"/>
          <w:sz w:val="24"/>
          <w:szCs w:val="24"/>
        </w:rPr>
        <w:t>5000</w:t>
      </w:r>
      <w:r w:rsidR="008F2105" w:rsidRPr="008F2105">
        <w:rPr>
          <w:rFonts w:ascii="Times New Roman" w:hAnsi="Times New Roman"/>
          <w:sz w:val="24"/>
          <w:szCs w:val="24"/>
        </w:rPr>
        <w:t>$</w:t>
      </w:r>
      <w:r w:rsidR="006278AE" w:rsidRPr="006278AE">
        <w:rPr>
          <w:rFonts w:ascii="Times New Roman" w:hAnsi="Times New Roman"/>
          <w:sz w:val="24"/>
          <w:szCs w:val="24"/>
        </w:rPr>
        <w:t>. Соответст</w:t>
      </w:r>
      <w:r w:rsidR="008F2105">
        <w:rPr>
          <w:rFonts w:ascii="Times New Roman" w:hAnsi="Times New Roman"/>
          <w:sz w:val="24"/>
          <w:szCs w:val="24"/>
        </w:rPr>
        <w:t>венно через</w:t>
      </w:r>
      <w:r w:rsidR="006278AE" w:rsidRPr="006278AE">
        <w:rPr>
          <w:rFonts w:ascii="Times New Roman" w:hAnsi="Times New Roman"/>
          <w:sz w:val="24"/>
          <w:szCs w:val="24"/>
        </w:rPr>
        <w:t xml:space="preserve"> 1</w:t>
      </w:r>
      <w:r w:rsidR="008F2105">
        <w:rPr>
          <w:rFonts w:ascii="Times New Roman" w:hAnsi="Times New Roman"/>
          <w:sz w:val="24"/>
          <w:szCs w:val="24"/>
        </w:rPr>
        <w:t xml:space="preserve">0 лет стоимость адаптера </w:t>
      </w:r>
      <w:r w:rsidR="008F2105">
        <w:rPr>
          <w:rFonts w:ascii="Times New Roman" w:hAnsi="Times New Roman"/>
          <w:sz w:val="24"/>
          <w:szCs w:val="24"/>
          <w:lang w:val="en-US"/>
        </w:rPr>
        <w:t>Eternet</w:t>
      </w:r>
      <w:r w:rsidR="008F2105">
        <w:rPr>
          <w:rFonts w:ascii="Times New Roman" w:hAnsi="Times New Roman"/>
          <w:sz w:val="24"/>
          <w:szCs w:val="24"/>
        </w:rPr>
        <w:t xml:space="preserve"> упала до 10</w:t>
      </w:r>
      <w:r w:rsidR="008F2105" w:rsidRPr="008F2105">
        <w:rPr>
          <w:rFonts w:ascii="Times New Roman" w:hAnsi="Times New Roman"/>
          <w:sz w:val="24"/>
          <w:szCs w:val="24"/>
        </w:rPr>
        <w:t>$</w:t>
      </w:r>
      <w:r w:rsidR="008F2105">
        <w:rPr>
          <w:rFonts w:ascii="Times New Roman" w:hAnsi="Times New Roman"/>
          <w:sz w:val="24"/>
          <w:szCs w:val="24"/>
        </w:rPr>
        <w:t xml:space="preserve">, а </w:t>
      </w:r>
      <w:r w:rsidR="008F2105">
        <w:rPr>
          <w:rFonts w:ascii="Times New Roman" w:hAnsi="Times New Roman"/>
          <w:sz w:val="24"/>
          <w:szCs w:val="24"/>
          <w:lang w:val="en-US"/>
        </w:rPr>
        <w:t>Token</w:t>
      </w:r>
      <w:r w:rsidR="008F2105" w:rsidRPr="001D6037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Ring</w:t>
      </w:r>
      <w:r w:rsidR="006278AE" w:rsidRPr="006278AE">
        <w:rPr>
          <w:rFonts w:ascii="Times New Roman" w:hAnsi="Times New Roman"/>
          <w:sz w:val="24"/>
          <w:szCs w:val="24"/>
        </w:rPr>
        <w:t xml:space="preserve"> и</w:t>
      </w:r>
      <w:r w:rsidR="008F2105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FDDI</w:t>
      </w:r>
      <w:r w:rsidR="006278AE" w:rsidRPr="006278AE">
        <w:rPr>
          <w:rFonts w:ascii="Times New Roman" w:hAnsi="Times New Roman"/>
          <w:sz w:val="24"/>
          <w:szCs w:val="24"/>
        </w:rPr>
        <w:t xml:space="preserve"> просто уш</w:t>
      </w:r>
      <w:r w:rsidR="008F2105">
        <w:rPr>
          <w:rFonts w:ascii="Times New Roman" w:hAnsi="Times New Roman"/>
          <w:sz w:val="24"/>
          <w:szCs w:val="24"/>
        </w:rPr>
        <w:t xml:space="preserve">ли со сцены. </w:t>
      </w:r>
      <w:r w:rsidR="008F2105">
        <w:rPr>
          <w:rFonts w:ascii="Times New Roman" w:hAnsi="Times New Roman"/>
          <w:sz w:val="24"/>
          <w:szCs w:val="24"/>
          <w:lang w:val="en-US"/>
        </w:rPr>
        <w:t>IBM</w:t>
      </w:r>
      <w:r w:rsidR="006278AE" w:rsidRPr="006278AE">
        <w:rPr>
          <w:rFonts w:ascii="Times New Roman" w:hAnsi="Times New Roman"/>
          <w:sz w:val="24"/>
          <w:szCs w:val="24"/>
        </w:rPr>
        <w:t xml:space="preserve"> потребовала отчислений порядка 25 долларов за устро</w:t>
      </w:r>
      <w:r w:rsidR="006278AE" w:rsidRPr="006278AE">
        <w:rPr>
          <w:rFonts w:ascii="Times New Roman" w:hAnsi="Times New Roman"/>
          <w:sz w:val="24"/>
          <w:szCs w:val="24"/>
        </w:rPr>
        <w:t>й</w:t>
      </w:r>
      <w:r w:rsidR="006278AE" w:rsidRPr="006278AE">
        <w:rPr>
          <w:rFonts w:ascii="Times New Roman" w:hAnsi="Times New Roman"/>
          <w:sz w:val="24"/>
          <w:szCs w:val="24"/>
        </w:rPr>
        <w:t>ст</w:t>
      </w:r>
      <w:r w:rsidR="008F2105">
        <w:rPr>
          <w:rFonts w:ascii="Times New Roman" w:hAnsi="Times New Roman"/>
          <w:sz w:val="24"/>
          <w:szCs w:val="24"/>
        </w:rPr>
        <w:t>во. При этом при цене 500</w:t>
      </w:r>
      <w:r w:rsidR="008F2105" w:rsidRPr="008F2105">
        <w:rPr>
          <w:rFonts w:ascii="Times New Roman" w:hAnsi="Times New Roman"/>
          <w:sz w:val="24"/>
          <w:szCs w:val="24"/>
        </w:rPr>
        <w:t>$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</w:rPr>
        <w:t>это было хоть как-то разумно</w:t>
      </w:r>
      <w:r w:rsidR="008F2105" w:rsidRPr="008F2105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</w:rPr>
        <w:t>–</w:t>
      </w:r>
      <w:r w:rsidR="006278AE" w:rsidRPr="006278AE">
        <w:rPr>
          <w:rFonts w:ascii="Times New Roman" w:hAnsi="Times New Roman"/>
          <w:sz w:val="24"/>
          <w:szCs w:val="24"/>
        </w:rPr>
        <w:t xml:space="preserve"> если</w:t>
      </w:r>
      <w:r w:rsidR="008F2105" w:rsidRPr="008F2105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</w:rPr>
        <w:t xml:space="preserve"> делать их в Китае, то они будут ст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ить не 500, а 300. Но если речь идет о суммах меньше 100 долларов, то 25 долларов от</w:t>
      </w:r>
      <w:r w:rsidR="008F2105">
        <w:rPr>
          <w:rFonts w:ascii="Times New Roman" w:hAnsi="Times New Roman"/>
          <w:sz w:val="24"/>
          <w:szCs w:val="24"/>
        </w:rPr>
        <w:t xml:space="preserve">числений </w:t>
      </w:r>
      <w:r w:rsidR="008F2105">
        <w:rPr>
          <w:rFonts w:ascii="Times New Roman" w:hAnsi="Times New Roman"/>
          <w:sz w:val="24"/>
          <w:szCs w:val="24"/>
          <w:lang w:val="en-US"/>
        </w:rPr>
        <w:t>IBM</w:t>
      </w:r>
      <w:r w:rsidR="006278AE" w:rsidRPr="006278AE">
        <w:rPr>
          <w:rFonts w:ascii="Times New Roman" w:hAnsi="Times New Roman"/>
          <w:sz w:val="24"/>
          <w:szCs w:val="24"/>
        </w:rPr>
        <w:t xml:space="preserve"> играют сущес</w:t>
      </w:r>
      <w:r w:rsidR="008F2105">
        <w:rPr>
          <w:rFonts w:ascii="Times New Roman" w:hAnsi="Times New Roman"/>
          <w:sz w:val="24"/>
          <w:szCs w:val="24"/>
        </w:rPr>
        <w:t xml:space="preserve">твенную роль. Вот такой вот </w:t>
      </w:r>
      <w:r w:rsidR="008F2105">
        <w:rPr>
          <w:rFonts w:ascii="Times New Roman" w:hAnsi="Times New Roman"/>
          <w:sz w:val="24"/>
          <w:szCs w:val="24"/>
          <w:lang w:val="en-US"/>
        </w:rPr>
        <w:t>fail</w:t>
      </w:r>
      <w:r w:rsidR="006278AE" w:rsidRPr="006278AE">
        <w:rPr>
          <w:rFonts w:ascii="Times New Roman" w:hAnsi="Times New Roman"/>
          <w:sz w:val="24"/>
          <w:szCs w:val="24"/>
        </w:rPr>
        <w:t>.</w:t>
      </w:r>
    </w:p>
    <w:p w:rsidR="00D46822" w:rsidRDefault="00632083" w:rsidP="00D4682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278AE" w:rsidRPr="006278AE">
        <w:rPr>
          <w:rFonts w:ascii="Times New Roman" w:hAnsi="Times New Roman"/>
          <w:sz w:val="24"/>
          <w:szCs w:val="24"/>
        </w:rPr>
        <w:t>Достоинства кольцевой топологии: топология кольца приближается к максимально возможной теоретической пропускной способности. То есть огранич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6278AE" w:rsidRPr="006278AE">
        <w:rPr>
          <w:rFonts w:ascii="Times New Roman" w:hAnsi="Times New Roman"/>
          <w:sz w:val="24"/>
          <w:szCs w:val="24"/>
        </w:rPr>
        <w:t>ние на пропускную способность связано только с тем, что если маркер уже загружен, то пока он не будет освобожден</w:t>
      </w:r>
      <w:r w:rsidR="008F2105"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дальнейшая перед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8F2105">
        <w:rPr>
          <w:rFonts w:ascii="Times New Roman" w:hAnsi="Times New Roman"/>
          <w:sz w:val="24"/>
          <w:szCs w:val="24"/>
        </w:rPr>
        <w:t>ча</w:t>
      </w:r>
      <w:r w:rsidR="006278AE" w:rsidRPr="006278AE">
        <w:rPr>
          <w:rFonts w:ascii="Times New Roman" w:hAnsi="Times New Roman"/>
          <w:sz w:val="24"/>
          <w:szCs w:val="24"/>
        </w:rPr>
        <w:t xml:space="preserve"> невозможна. Наих</w:t>
      </w:r>
      <w:r w:rsidR="008F2105">
        <w:rPr>
          <w:rFonts w:ascii="Times New Roman" w:hAnsi="Times New Roman"/>
          <w:sz w:val="24"/>
          <w:szCs w:val="24"/>
        </w:rPr>
        <w:t>удший вариант, конечно, когда посылается</w:t>
      </w:r>
      <w:r w:rsidR="006278AE" w:rsidRPr="006278AE">
        <w:rPr>
          <w:rFonts w:ascii="Times New Roman" w:hAnsi="Times New Roman"/>
          <w:sz w:val="24"/>
          <w:szCs w:val="24"/>
        </w:rPr>
        <w:t xml:space="preserve"> широковещательное сообщ</w:t>
      </w:r>
      <w:r w:rsidR="006278AE" w:rsidRPr="006278AE">
        <w:rPr>
          <w:rFonts w:ascii="Times New Roman" w:hAnsi="Times New Roman"/>
          <w:sz w:val="24"/>
          <w:szCs w:val="24"/>
        </w:rPr>
        <w:t>е</w:t>
      </w:r>
      <w:r w:rsidR="008F2105">
        <w:rPr>
          <w:rFonts w:ascii="Times New Roman" w:hAnsi="Times New Roman"/>
          <w:sz w:val="24"/>
          <w:szCs w:val="24"/>
        </w:rPr>
        <w:t xml:space="preserve">ние по всей сети – </w:t>
      </w:r>
      <w:r w:rsidR="006278AE" w:rsidRPr="006278AE">
        <w:rPr>
          <w:rFonts w:ascii="Times New Roman" w:hAnsi="Times New Roman"/>
          <w:sz w:val="24"/>
          <w:szCs w:val="24"/>
        </w:rPr>
        <w:t>в</w:t>
      </w:r>
      <w:r w:rsidR="008F2105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</w:rPr>
        <w:t>этом случае изымать маркер или изменять е</w:t>
      </w:r>
      <w:r w:rsidR="008F2105">
        <w:rPr>
          <w:rFonts w:ascii="Times New Roman" w:hAnsi="Times New Roman"/>
          <w:sz w:val="24"/>
          <w:szCs w:val="24"/>
        </w:rPr>
        <w:t>го состояние будет</w:t>
      </w:r>
      <w:r w:rsidR="006278AE" w:rsidRPr="006278AE">
        <w:rPr>
          <w:rFonts w:ascii="Times New Roman" w:hAnsi="Times New Roman"/>
          <w:sz w:val="24"/>
          <w:szCs w:val="24"/>
        </w:rPr>
        <w:t xml:space="preserve"> са</w:t>
      </w:r>
      <w:r w:rsidR="008F2105">
        <w:rPr>
          <w:rFonts w:ascii="Times New Roman" w:hAnsi="Times New Roman"/>
          <w:sz w:val="24"/>
          <w:szCs w:val="24"/>
        </w:rPr>
        <w:t>м</w:t>
      </w:r>
      <w:r w:rsidR="006278AE" w:rsidRPr="006278AE">
        <w:rPr>
          <w:rFonts w:ascii="Times New Roman" w:hAnsi="Times New Roman"/>
          <w:sz w:val="24"/>
          <w:szCs w:val="24"/>
        </w:rPr>
        <w:t xml:space="preserve"> отправи</w:t>
      </w:r>
      <w:r w:rsidR="008F2105">
        <w:rPr>
          <w:rFonts w:ascii="Times New Roman" w:hAnsi="Times New Roman"/>
          <w:sz w:val="24"/>
          <w:szCs w:val="24"/>
        </w:rPr>
        <w:t xml:space="preserve">тель. В </w:t>
      </w:r>
      <w:r w:rsidR="008F2105">
        <w:rPr>
          <w:rFonts w:ascii="Times New Roman" w:hAnsi="Times New Roman"/>
          <w:sz w:val="24"/>
          <w:szCs w:val="24"/>
          <w:lang w:val="en-US"/>
        </w:rPr>
        <w:t>Token</w:t>
      </w:r>
      <w:r w:rsidR="008F2105" w:rsidRPr="001D6037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Ring</w:t>
      </w:r>
      <w:r w:rsidR="008F2105">
        <w:rPr>
          <w:rFonts w:ascii="Times New Roman" w:hAnsi="Times New Roman"/>
          <w:sz w:val="24"/>
          <w:szCs w:val="24"/>
        </w:rPr>
        <w:t xml:space="preserve"> </w:t>
      </w:r>
      <w:r w:rsidR="008F2105">
        <w:rPr>
          <w:rFonts w:ascii="Times New Roman" w:hAnsi="Times New Roman"/>
          <w:sz w:val="24"/>
          <w:szCs w:val="24"/>
          <w:lang w:val="en-US"/>
        </w:rPr>
        <w:t>MAC</w:t>
      </w:r>
      <w:r w:rsidR="008F2105" w:rsidRPr="008F2105">
        <w:rPr>
          <w:rFonts w:ascii="Times New Roman" w:hAnsi="Times New Roman"/>
          <w:sz w:val="24"/>
          <w:szCs w:val="24"/>
        </w:rPr>
        <w:t>-</w:t>
      </w:r>
      <w:r w:rsidR="006278AE" w:rsidRPr="006278AE">
        <w:rPr>
          <w:rFonts w:ascii="Times New Roman" w:hAnsi="Times New Roman"/>
          <w:sz w:val="24"/>
          <w:szCs w:val="24"/>
        </w:rPr>
        <w:t>адр</w:t>
      </w:r>
      <w:r w:rsidR="008F2105">
        <w:rPr>
          <w:rFonts w:ascii="Times New Roman" w:hAnsi="Times New Roman"/>
          <w:sz w:val="24"/>
          <w:szCs w:val="24"/>
        </w:rPr>
        <w:t xml:space="preserve">ес такой же, как и в </w:t>
      </w:r>
      <w:r w:rsidR="008F2105">
        <w:rPr>
          <w:rFonts w:ascii="Times New Roman" w:hAnsi="Times New Roman"/>
          <w:sz w:val="24"/>
          <w:szCs w:val="24"/>
          <w:lang w:val="en-US"/>
        </w:rPr>
        <w:t>Eternet</w:t>
      </w:r>
      <w:r w:rsidR="006278AE" w:rsidRPr="006278AE">
        <w:rPr>
          <w:rFonts w:ascii="Times New Roman" w:hAnsi="Times New Roman"/>
          <w:sz w:val="24"/>
          <w:szCs w:val="24"/>
        </w:rPr>
        <w:t xml:space="preserve"> – 6 байт</w:t>
      </w:r>
      <w:r w:rsidR="006278AE" w:rsidRPr="006278AE">
        <w:rPr>
          <w:rFonts w:ascii="Times New Roman" w:hAnsi="Times New Roman"/>
          <w:sz w:val="24"/>
          <w:szCs w:val="24"/>
        </w:rPr>
        <w:t>о</w:t>
      </w:r>
      <w:r w:rsidR="006278AE" w:rsidRPr="006278AE">
        <w:rPr>
          <w:rFonts w:ascii="Times New Roman" w:hAnsi="Times New Roman"/>
          <w:sz w:val="24"/>
          <w:szCs w:val="24"/>
        </w:rPr>
        <w:t>вая последовательность. Ес</w:t>
      </w:r>
      <w:r w:rsidR="008F2105">
        <w:rPr>
          <w:rFonts w:ascii="Times New Roman" w:hAnsi="Times New Roman"/>
          <w:sz w:val="24"/>
          <w:szCs w:val="24"/>
        </w:rPr>
        <w:t xml:space="preserve">ли в </w:t>
      </w:r>
      <w:r w:rsidR="008F2105">
        <w:rPr>
          <w:rFonts w:ascii="Times New Roman" w:hAnsi="Times New Roman"/>
          <w:sz w:val="24"/>
          <w:szCs w:val="24"/>
          <w:lang w:val="en-US"/>
        </w:rPr>
        <w:t>Ethernet</w:t>
      </w:r>
      <w:r w:rsidR="006278AE" w:rsidRPr="006278AE">
        <w:rPr>
          <w:rFonts w:ascii="Times New Roman" w:hAnsi="Times New Roman"/>
          <w:sz w:val="24"/>
          <w:szCs w:val="24"/>
        </w:rPr>
        <w:t xml:space="preserve"> широковещательный запрос</w:t>
      </w:r>
      <w:r w:rsidR="00D46822" w:rsidRPr="00D46822">
        <w:rPr>
          <w:rFonts w:ascii="Times New Roman" w:hAnsi="Times New Roman"/>
          <w:sz w:val="24"/>
          <w:szCs w:val="24"/>
        </w:rPr>
        <w:t xml:space="preserve"> </w:t>
      </w:r>
      <w:r w:rsidR="00D46822">
        <w:rPr>
          <w:rFonts w:ascii="Times New Roman" w:hAnsi="Times New Roman"/>
          <w:sz w:val="24"/>
          <w:szCs w:val="24"/>
        </w:rPr>
        <w:t>–</w:t>
      </w:r>
      <w:r w:rsidR="006278AE" w:rsidRPr="006278AE">
        <w:rPr>
          <w:rFonts w:ascii="Times New Roman" w:hAnsi="Times New Roman"/>
          <w:sz w:val="24"/>
          <w:szCs w:val="24"/>
        </w:rPr>
        <w:t xml:space="preserve"> это</w:t>
      </w:r>
      <w:r w:rsidR="00D46822" w:rsidRPr="00D46822">
        <w:rPr>
          <w:rFonts w:ascii="Times New Roman" w:hAnsi="Times New Roman"/>
          <w:sz w:val="24"/>
          <w:szCs w:val="24"/>
        </w:rPr>
        <w:t xml:space="preserve"> </w:t>
      </w:r>
      <w:r w:rsidR="00D46822">
        <w:rPr>
          <w:rFonts w:ascii="Times New Roman" w:hAnsi="Times New Roman"/>
          <w:sz w:val="24"/>
          <w:szCs w:val="24"/>
        </w:rPr>
        <w:t>запрос по</w:t>
      </w:r>
      <w:r w:rsidR="006278AE" w:rsidRPr="006278AE">
        <w:rPr>
          <w:rFonts w:ascii="Times New Roman" w:hAnsi="Times New Roman"/>
          <w:sz w:val="24"/>
          <w:szCs w:val="24"/>
        </w:rPr>
        <w:t xml:space="preserve"> адрес</w:t>
      </w:r>
      <w:r w:rsidR="00D46822">
        <w:rPr>
          <w:rFonts w:ascii="Times New Roman" w:hAnsi="Times New Roman"/>
          <w:sz w:val="24"/>
          <w:szCs w:val="24"/>
        </w:rPr>
        <w:t xml:space="preserve">у из одних нулей, то в </w:t>
      </w:r>
      <w:r w:rsidR="00D46822">
        <w:rPr>
          <w:rFonts w:ascii="Times New Roman" w:hAnsi="Times New Roman"/>
          <w:sz w:val="24"/>
          <w:szCs w:val="24"/>
          <w:lang w:val="en-US"/>
        </w:rPr>
        <w:t>Token</w:t>
      </w:r>
      <w:r w:rsidR="00D46822" w:rsidRPr="001D6037">
        <w:rPr>
          <w:rFonts w:ascii="Times New Roman" w:hAnsi="Times New Roman"/>
          <w:sz w:val="24"/>
          <w:szCs w:val="24"/>
        </w:rPr>
        <w:t xml:space="preserve"> </w:t>
      </w:r>
      <w:r w:rsidR="00D46822">
        <w:rPr>
          <w:rFonts w:ascii="Times New Roman" w:hAnsi="Times New Roman"/>
          <w:sz w:val="24"/>
          <w:szCs w:val="24"/>
          <w:lang w:val="en-US"/>
        </w:rPr>
        <w:t>Ring</w:t>
      </w:r>
      <w:r w:rsidR="006278AE" w:rsidRPr="006278AE">
        <w:rPr>
          <w:rFonts w:ascii="Times New Roman" w:hAnsi="Times New Roman"/>
          <w:sz w:val="24"/>
          <w:szCs w:val="24"/>
        </w:rPr>
        <w:t xml:space="preserve"> широковещ</w:t>
      </w:r>
      <w:r w:rsidR="006278AE" w:rsidRPr="006278AE">
        <w:rPr>
          <w:rFonts w:ascii="Times New Roman" w:hAnsi="Times New Roman"/>
          <w:sz w:val="24"/>
          <w:szCs w:val="24"/>
        </w:rPr>
        <w:t>а</w:t>
      </w:r>
      <w:r w:rsidR="006278AE" w:rsidRPr="006278AE">
        <w:rPr>
          <w:rFonts w:ascii="Times New Roman" w:hAnsi="Times New Roman"/>
          <w:sz w:val="24"/>
          <w:szCs w:val="24"/>
        </w:rPr>
        <w:t>тельный запрос помимо</w:t>
      </w:r>
      <w:r w:rsidR="00D46822">
        <w:rPr>
          <w:rFonts w:ascii="Times New Roman" w:hAnsi="Times New Roman"/>
          <w:sz w:val="24"/>
          <w:szCs w:val="24"/>
        </w:rPr>
        <w:t xml:space="preserve"> запроса по адресу из одних нулей мог быть</w:t>
      </w:r>
      <w:r w:rsidR="006278AE" w:rsidRPr="006278AE">
        <w:rPr>
          <w:rFonts w:ascii="Times New Roman" w:hAnsi="Times New Roman"/>
          <w:sz w:val="24"/>
          <w:szCs w:val="24"/>
        </w:rPr>
        <w:t xml:space="preserve"> еще и</w:t>
      </w:r>
      <w:r w:rsidR="00D46822">
        <w:rPr>
          <w:rFonts w:ascii="Times New Roman" w:hAnsi="Times New Roman"/>
          <w:sz w:val="24"/>
          <w:szCs w:val="24"/>
        </w:rPr>
        <w:t xml:space="preserve"> запросом по</w:t>
      </w:r>
      <w:r w:rsidR="006278AE" w:rsidRPr="006278AE">
        <w:rPr>
          <w:rFonts w:ascii="Times New Roman" w:hAnsi="Times New Roman"/>
          <w:sz w:val="24"/>
          <w:szCs w:val="24"/>
        </w:rPr>
        <w:t xml:space="preserve"> адрес</w:t>
      </w:r>
      <w:r w:rsidR="00D46822">
        <w:rPr>
          <w:rFonts w:ascii="Times New Roman" w:hAnsi="Times New Roman"/>
          <w:sz w:val="24"/>
          <w:szCs w:val="24"/>
        </w:rPr>
        <w:t>у с</w:t>
      </w:r>
      <w:r w:rsidR="00D46822">
        <w:rPr>
          <w:rFonts w:ascii="Times New Roman" w:hAnsi="Times New Roman"/>
          <w:sz w:val="24"/>
          <w:szCs w:val="24"/>
        </w:rPr>
        <w:t>а</w:t>
      </w:r>
      <w:r w:rsidR="00D46822">
        <w:rPr>
          <w:rFonts w:ascii="Times New Roman" w:hAnsi="Times New Roman"/>
          <w:sz w:val="24"/>
          <w:szCs w:val="24"/>
        </w:rPr>
        <w:t>мого отправителя, то есть адрес отправителя и получателя в данном запросе совпадали.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</w:p>
    <w:p w:rsidR="00884416" w:rsidRDefault="00D46822" w:rsidP="004218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32083">
        <w:rPr>
          <w:rFonts w:ascii="Times New Roman" w:hAnsi="Times New Roman"/>
          <w:sz w:val="24"/>
          <w:szCs w:val="24"/>
        </w:rPr>
        <w:t xml:space="preserve"> </w:t>
      </w:r>
      <w:r w:rsidR="006278AE" w:rsidRPr="006278AE">
        <w:rPr>
          <w:rFonts w:ascii="Times New Roman" w:hAnsi="Times New Roman"/>
          <w:sz w:val="24"/>
          <w:szCs w:val="24"/>
        </w:rPr>
        <w:t>Какие есть расширения идеи маркерного кольца? Например</w:t>
      </w:r>
      <w:r>
        <w:rPr>
          <w:rFonts w:ascii="Times New Roman" w:hAnsi="Times New Roman"/>
          <w:sz w:val="24"/>
          <w:szCs w:val="24"/>
        </w:rPr>
        <w:t>,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 w:rsidR="006278AE" w:rsidRPr="000B2AD0">
        <w:rPr>
          <w:rFonts w:ascii="Times New Roman" w:hAnsi="Times New Roman"/>
          <w:b/>
          <w:i/>
          <w:sz w:val="24"/>
          <w:szCs w:val="24"/>
        </w:rPr>
        <w:t>многомаркерное кольцо</w:t>
      </w:r>
      <w:r w:rsidR="006278AE" w:rsidRPr="006278AE">
        <w:rPr>
          <w:rFonts w:ascii="Times New Roman" w:hAnsi="Times New Roman"/>
          <w:sz w:val="24"/>
          <w:szCs w:val="24"/>
        </w:rPr>
        <w:t>. Самый предельный вариант – это когда количество маркеров совпадает с количеством абонентов. Но в реальных сетях так никто не делает, потому что это требует</w:t>
      </w:r>
      <w:r>
        <w:rPr>
          <w:rFonts w:ascii="Times New Roman" w:hAnsi="Times New Roman"/>
          <w:sz w:val="24"/>
          <w:szCs w:val="24"/>
        </w:rPr>
        <w:t xml:space="preserve"> очень</w:t>
      </w:r>
      <w:r w:rsidR="006278AE" w:rsidRPr="006278AE">
        <w:rPr>
          <w:rFonts w:ascii="Times New Roman" w:hAnsi="Times New Roman"/>
          <w:sz w:val="24"/>
          <w:szCs w:val="24"/>
        </w:rPr>
        <w:t xml:space="preserve"> высокого качества кабельного монтажа.  Забегая впе</w:t>
      </w:r>
      <w:r>
        <w:rPr>
          <w:rFonts w:ascii="Times New Roman" w:hAnsi="Times New Roman"/>
          <w:sz w:val="24"/>
          <w:szCs w:val="24"/>
        </w:rPr>
        <w:t>ред к теме</w:t>
      </w:r>
      <w:r w:rsidR="006278AE" w:rsidRPr="006278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«Ф</w:t>
      </w:r>
      <w:r w:rsidR="006278AE" w:rsidRPr="006278AE">
        <w:rPr>
          <w:rFonts w:ascii="Times New Roman" w:hAnsi="Times New Roman"/>
          <w:sz w:val="24"/>
          <w:szCs w:val="24"/>
        </w:rPr>
        <w:t>изическое обо</w:t>
      </w:r>
      <w:r>
        <w:rPr>
          <w:rFonts w:ascii="Times New Roman" w:hAnsi="Times New Roman"/>
          <w:sz w:val="24"/>
          <w:szCs w:val="24"/>
        </w:rPr>
        <w:t xml:space="preserve">рудование сетей </w:t>
      </w:r>
      <w:r>
        <w:rPr>
          <w:rFonts w:ascii="Times New Roman" w:hAnsi="Times New Roman"/>
          <w:sz w:val="24"/>
          <w:szCs w:val="24"/>
          <w:lang w:val="en-US"/>
        </w:rPr>
        <w:t>Ethernet</w:t>
      </w:r>
      <w:r>
        <w:rPr>
          <w:rFonts w:ascii="Times New Roman" w:hAnsi="Times New Roman"/>
          <w:sz w:val="24"/>
          <w:szCs w:val="24"/>
        </w:rPr>
        <w:t>»,</w:t>
      </w:r>
      <w:r w:rsidR="006278AE" w:rsidRPr="006278AE">
        <w:rPr>
          <w:rFonts w:ascii="Times New Roman" w:hAnsi="Times New Roman"/>
          <w:sz w:val="24"/>
          <w:szCs w:val="24"/>
        </w:rPr>
        <w:t xml:space="preserve"> можно сказать, что некото</w:t>
      </w:r>
      <w:r>
        <w:rPr>
          <w:rFonts w:ascii="Times New Roman" w:hAnsi="Times New Roman"/>
          <w:sz w:val="24"/>
          <w:szCs w:val="24"/>
        </w:rPr>
        <w:t xml:space="preserve">рые коммутаторы сетей </w:t>
      </w:r>
      <w:r>
        <w:rPr>
          <w:rFonts w:ascii="Times New Roman" w:hAnsi="Times New Roman"/>
          <w:sz w:val="24"/>
          <w:szCs w:val="24"/>
          <w:lang w:val="en-US"/>
        </w:rPr>
        <w:t>Ethernet</w:t>
      </w:r>
      <w:r w:rsidR="006278AE" w:rsidRPr="006278AE">
        <w:rPr>
          <w:rFonts w:ascii="Times New Roman" w:hAnsi="Times New Roman"/>
          <w:sz w:val="24"/>
          <w:szCs w:val="24"/>
        </w:rPr>
        <w:t xml:space="preserve"> используют внутри архитектуру с кольцевой ши</w:t>
      </w:r>
      <w:r>
        <w:rPr>
          <w:rFonts w:ascii="Times New Roman" w:hAnsi="Times New Roman"/>
          <w:sz w:val="24"/>
          <w:szCs w:val="24"/>
        </w:rPr>
        <w:t>ной. Как раз там и используется идея многомаркерных колец</w:t>
      </w:r>
      <w:r w:rsidR="006278AE" w:rsidRPr="006278AE">
        <w:rPr>
          <w:rFonts w:ascii="Times New Roman" w:hAnsi="Times New Roman"/>
          <w:sz w:val="24"/>
          <w:szCs w:val="24"/>
        </w:rPr>
        <w:t>.</w:t>
      </w:r>
      <w:r w:rsidR="00884416">
        <w:rPr>
          <w:rFonts w:ascii="Times New Roman" w:hAnsi="Times New Roman"/>
          <w:sz w:val="24"/>
          <w:szCs w:val="24"/>
        </w:rPr>
        <w:t xml:space="preserve"> </w:t>
      </w:r>
    </w:p>
    <w:p w:rsidR="00884416" w:rsidRDefault="00884416" w:rsidP="008844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320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Итого, достоинства и недостатки топологии «кольцо»:</w:t>
      </w:r>
    </w:p>
    <w:p w:rsidR="00884416" w:rsidRDefault="00884416" w:rsidP="008844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320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+ </w:t>
      </w:r>
      <w:r w:rsidRPr="006278AE">
        <w:rPr>
          <w:rFonts w:ascii="Times New Roman" w:hAnsi="Times New Roman"/>
          <w:sz w:val="24"/>
          <w:szCs w:val="24"/>
        </w:rPr>
        <w:t>близкая к теоретически возможной пропускная способность</w:t>
      </w:r>
      <w:r>
        <w:rPr>
          <w:rFonts w:ascii="Times New Roman" w:hAnsi="Times New Roman"/>
          <w:sz w:val="24"/>
          <w:szCs w:val="24"/>
        </w:rPr>
        <w:t>;</w:t>
      </w:r>
    </w:p>
    <w:p w:rsidR="00884416" w:rsidRDefault="00884416" w:rsidP="008844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320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+ </w:t>
      </w:r>
      <w:r w:rsidRPr="006278AE">
        <w:rPr>
          <w:rFonts w:ascii="Times New Roman" w:hAnsi="Times New Roman"/>
          <w:sz w:val="24"/>
          <w:szCs w:val="24"/>
        </w:rPr>
        <w:t>относительно легкая масштабируемость – вставить хост в кольцо не составляет труда</w:t>
      </w:r>
      <w:r>
        <w:rPr>
          <w:rFonts w:ascii="Times New Roman" w:hAnsi="Times New Roman"/>
          <w:sz w:val="24"/>
          <w:szCs w:val="24"/>
        </w:rPr>
        <w:t>;</w:t>
      </w:r>
    </w:p>
    <w:p w:rsidR="00884416" w:rsidRPr="00884416" w:rsidRDefault="00884416" w:rsidP="008844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20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- чувствительность по надежности и конфиденциальности к каждому своему хосту.</w:t>
      </w:r>
    </w:p>
    <w:sectPr w:rsidR="00884416" w:rsidRPr="00884416" w:rsidSect="004B07D3">
      <w:footerReference w:type="default" r:id="rId6"/>
      <w:headerReference w:type="first" r:id="rId7"/>
      <w:pgSz w:w="11906" w:h="16838"/>
      <w:pgMar w:top="1134" w:right="850" w:bottom="1134" w:left="851" w:header="708" w:footer="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A76" w:rsidRDefault="00051A76" w:rsidP="004A08EF">
      <w:pPr>
        <w:spacing w:after="0" w:line="240" w:lineRule="auto"/>
      </w:pPr>
      <w:r>
        <w:separator/>
      </w:r>
    </w:p>
  </w:endnote>
  <w:endnote w:type="continuationSeparator" w:id="1">
    <w:p w:rsidR="00051A76" w:rsidRDefault="00051A76" w:rsidP="004A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6C" w:rsidRDefault="007D576C">
    <w:pPr>
      <w:pStyle w:val="a5"/>
      <w:jc w:val="center"/>
    </w:pPr>
    <w:r w:rsidRPr="000D6B09">
      <w:rPr>
        <w:rFonts w:ascii="Times New Roman" w:hAnsi="Times New Roman"/>
        <w:b/>
        <w:i/>
        <w:sz w:val="24"/>
        <w:szCs w:val="24"/>
      </w:rPr>
      <w:fldChar w:fldCharType="begin"/>
    </w:r>
    <w:r w:rsidRPr="000D6B09">
      <w:rPr>
        <w:rFonts w:ascii="Times New Roman" w:hAnsi="Times New Roman"/>
        <w:b/>
        <w:i/>
        <w:sz w:val="24"/>
        <w:szCs w:val="24"/>
      </w:rPr>
      <w:instrText xml:space="preserve"> PAGE   \* MERGEFORMAT </w:instrText>
    </w:r>
    <w:r w:rsidRPr="000D6B09">
      <w:rPr>
        <w:rFonts w:ascii="Times New Roman" w:hAnsi="Times New Roman"/>
        <w:b/>
        <w:i/>
        <w:sz w:val="24"/>
        <w:szCs w:val="24"/>
      </w:rPr>
      <w:fldChar w:fldCharType="separate"/>
    </w:r>
    <w:r w:rsidR="00D34AD5">
      <w:rPr>
        <w:rFonts w:ascii="Times New Roman" w:hAnsi="Times New Roman"/>
        <w:b/>
        <w:i/>
        <w:noProof/>
        <w:sz w:val="24"/>
        <w:szCs w:val="24"/>
      </w:rPr>
      <w:t>4</w:t>
    </w:r>
    <w:r w:rsidRPr="000D6B09">
      <w:rPr>
        <w:rFonts w:ascii="Times New Roman" w:hAnsi="Times New Roman"/>
        <w:b/>
        <w:i/>
        <w:sz w:val="24"/>
        <w:szCs w:val="24"/>
      </w:rPr>
      <w:fldChar w:fldCharType="end"/>
    </w:r>
  </w:p>
  <w:p w:rsidR="007D576C" w:rsidRDefault="007D57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A76" w:rsidRDefault="00051A76" w:rsidP="004A08EF">
      <w:pPr>
        <w:spacing w:after="0" w:line="240" w:lineRule="auto"/>
      </w:pPr>
      <w:r>
        <w:separator/>
      </w:r>
    </w:p>
  </w:footnote>
  <w:footnote w:type="continuationSeparator" w:id="1">
    <w:p w:rsidR="00051A76" w:rsidRDefault="00051A76" w:rsidP="004A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6C" w:rsidRPr="004B07D3" w:rsidRDefault="007D576C" w:rsidP="00C13FDF">
    <w:pPr>
      <w:pStyle w:val="a3"/>
      <w:tabs>
        <w:tab w:val="clear" w:pos="4677"/>
        <w:tab w:val="clear" w:pos="9355"/>
        <w:tab w:val="center" w:pos="5102"/>
        <w:tab w:val="right" w:pos="10205"/>
      </w:tabs>
      <w:rPr>
        <w:rFonts w:ascii="Times New Roman" w:hAnsi="Times New Roman"/>
        <w:b/>
        <w:i/>
        <w:sz w:val="24"/>
        <w:szCs w:val="24"/>
      </w:rPr>
    </w:pPr>
    <w:r>
      <w:rPr>
        <w:rFonts w:ascii="Times New Roman" w:hAnsi="Times New Roman"/>
        <w:b/>
        <w:i/>
        <w:sz w:val="24"/>
        <w:szCs w:val="24"/>
        <w:u w:val="single"/>
      </w:rPr>
      <w:t>Кудрин Богдан</w:t>
    </w:r>
    <w:r w:rsidRPr="000E03B4">
      <w:rPr>
        <w:rFonts w:ascii="Times New Roman" w:hAnsi="Times New Roman"/>
        <w:b/>
        <w:i/>
        <w:sz w:val="24"/>
        <w:szCs w:val="24"/>
      </w:rPr>
      <w:tab/>
    </w:r>
    <w:r>
      <w:rPr>
        <w:rFonts w:ascii="Times New Roman" w:hAnsi="Times New Roman"/>
        <w:b/>
        <w:i/>
        <w:sz w:val="24"/>
        <w:szCs w:val="24"/>
        <w:u w:val="single"/>
      </w:rPr>
      <w:t>441</w:t>
    </w:r>
    <w:r w:rsidRPr="000D6B09">
      <w:rPr>
        <w:rFonts w:ascii="Times New Roman" w:hAnsi="Times New Roman"/>
        <w:b/>
        <w:i/>
        <w:sz w:val="24"/>
        <w:szCs w:val="24"/>
        <w:u w:val="single"/>
      </w:rPr>
      <w:t xml:space="preserve"> группа</w:t>
    </w:r>
    <w:r w:rsidRPr="000E03B4">
      <w:rPr>
        <w:rFonts w:ascii="Times New Roman" w:hAnsi="Times New Roman"/>
        <w:b/>
        <w:i/>
        <w:sz w:val="24"/>
        <w:szCs w:val="24"/>
      </w:rPr>
      <w:tab/>
    </w:r>
    <w:r>
      <w:rPr>
        <w:rFonts w:ascii="Times New Roman" w:hAnsi="Times New Roman"/>
        <w:b/>
        <w:i/>
        <w:sz w:val="24"/>
        <w:szCs w:val="24"/>
        <w:u w:val="single"/>
      </w:rPr>
      <w:t xml:space="preserve">7 марта </w:t>
    </w:r>
    <w:r w:rsidRPr="000D6B09">
      <w:rPr>
        <w:rFonts w:ascii="Times New Roman" w:hAnsi="Times New Roman"/>
        <w:b/>
        <w:i/>
        <w:sz w:val="24"/>
        <w:szCs w:val="24"/>
        <w:u w:val="single"/>
      </w:rPr>
      <w:t xml:space="preserve"> 2012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357"/>
  <w:doNotHyphenateCap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8EF"/>
    <w:rsid w:val="00012ECC"/>
    <w:rsid w:val="0002059D"/>
    <w:rsid w:val="000342AC"/>
    <w:rsid w:val="00047E99"/>
    <w:rsid w:val="00051A76"/>
    <w:rsid w:val="0007029F"/>
    <w:rsid w:val="000A32DC"/>
    <w:rsid w:val="000A5CE2"/>
    <w:rsid w:val="000B2AD0"/>
    <w:rsid w:val="000B50A0"/>
    <w:rsid w:val="000B5E04"/>
    <w:rsid w:val="000D6B09"/>
    <w:rsid w:val="000E03B4"/>
    <w:rsid w:val="0010376F"/>
    <w:rsid w:val="00117E55"/>
    <w:rsid w:val="001201CD"/>
    <w:rsid w:val="0017438D"/>
    <w:rsid w:val="001C105A"/>
    <w:rsid w:val="001D43EF"/>
    <w:rsid w:val="001D6037"/>
    <w:rsid w:val="001E06F6"/>
    <w:rsid w:val="0020728E"/>
    <w:rsid w:val="00240049"/>
    <w:rsid w:val="00263BD5"/>
    <w:rsid w:val="002751A6"/>
    <w:rsid w:val="00286597"/>
    <w:rsid w:val="00294CCE"/>
    <w:rsid w:val="002B6350"/>
    <w:rsid w:val="002C546B"/>
    <w:rsid w:val="002D1F16"/>
    <w:rsid w:val="002F0FC4"/>
    <w:rsid w:val="003021D8"/>
    <w:rsid w:val="00306B9A"/>
    <w:rsid w:val="003278D5"/>
    <w:rsid w:val="003521BA"/>
    <w:rsid w:val="00365243"/>
    <w:rsid w:val="003726D2"/>
    <w:rsid w:val="00385FC8"/>
    <w:rsid w:val="00393BD8"/>
    <w:rsid w:val="003A2018"/>
    <w:rsid w:val="003D2C4A"/>
    <w:rsid w:val="003E2477"/>
    <w:rsid w:val="003F3F2B"/>
    <w:rsid w:val="0040574C"/>
    <w:rsid w:val="004065FF"/>
    <w:rsid w:val="0041544B"/>
    <w:rsid w:val="004218A6"/>
    <w:rsid w:val="00421C81"/>
    <w:rsid w:val="004404FD"/>
    <w:rsid w:val="00444EF9"/>
    <w:rsid w:val="00446D8E"/>
    <w:rsid w:val="00462616"/>
    <w:rsid w:val="00473336"/>
    <w:rsid w:val="00484D50"/>
    <w:rsid w:val="00493714"/>
    <w:rsid w:val="004A08EF"/>
    <w:rsid w:val="004B0533"/>
    <w:rsid w:val="004B07D3"/>
    <w:rsid w:val="004B16F9"/>
    <w:rsid w:val="004E48A1"/>
    <w:rsid w:val="004E4D12"/>
    <w:rsid w:val="0050599D"/>
    <w:rsid w:val="00530658"/>
    <w:rsid w:val="005603C1"/>
    <w:rsid w:val="005743B4"/>
    <w:rsid w:val="00576138"/>
    <w:rsid w:val="00582FB2"/>
    <w:rsid w:val="005C1529"/>
    <w:rsid w:val="005C34EB"/>
    <w:rsid w:val="005E0375"/>
    <w:rsid w:val="005E3099"/>
    <w:rsid w:val="005F1530"/>
    <w:rsid w:val="005F28B2"/>
    <w:rsid w:val="00610555"/>
    <w:rsid w:val="006110EC"/>
    <w:rsid w:val="00614504"/>
    <w:rsid w:val="0062048B"/>
    <w:rsid w:val="00626397"/>
    <w:rsid w:val="006278AE"/>
    <w:rsid w:val="00632083"/>
    <w:rsid w:val="00636383"/>
    <w:rsid w:val="00637CD5"/>
    <w:rsid w:val="00667061"/>
    <w:rsid w:val="006A1F61"/>
    <w:rsid w:val="006B4921"/>
    <w:rsid w:val="006C7736"/>
    <w:rsid w:val="006D59C9"/>
    <w:rsid w:val="006D6922"/>
    <w:rsid w:val="006E0D7A"/>
    <w:rsid w:val="006E2003"/>
    <w:rsid w:val="006E2445"/>
    <w:rsid w:val="006F3657"/>
    <w:rsid w:val="007202E9"/>
    <w:rsid w:val="00735E7A"/>
    <w:rsid w:val="007726CB"/>
    <w:rsid w:val="00774CB4"/>
    <w:rsid w:val="007B5256"/>
    <w:rsid w:val="007D576C"/>
    <w:rsid w:val="007E190B"/>
    <w:rsid w:val="007E6849"/>
    <w:rsid w:val="00803666"/>
    <w:rsid w:val="00814A69"/>
    <w:rsid w:val="00863EB0"/>
    <w:rsid w:val="00867963"/>
    <w:rsid w:val="0087284D"/>
    <w:rsid w:val="00884416"/>
    <w:rsid w:val="008C6DDD"/>
    <w:rsid w:val="008E6784"/>
    <w:rsid w:val="008F2105"/>
    <w:rsid w:val="0091114E"/>
    <w:rsid w:val="00917EA8"/>
    <w:rsid w:val="00935DAF"/>
    <w:rsid w:val="0096228D"/>
    <w:rsid w:val="0096735E"/>
    <w:rsid w:val="00972ED6"/>
    <w:rsid w:val="00994735"/>
    <w:rsid w:val="009955D3"/>
    <w:rsid w:val="009B20D6"/>
    <w:rsid w:val="009C3E73"/>
    <w:rsid w:val="009E0957"/>
    <w:rsid w:val="009F0BFC"/>
    <w:rsid w:val="009F3C1E"/>
    <w:rsid w:val="009F4388"/>
    <w:rsid w:val="00A24A0F"/>
    <w:rsid w:val="00A5243B"/>
    <w:rsid w:val="00A5655A"/>
    <w:rsid w:val="00A8243B"/>
    <w:rsid w:val="00AB2AF8"/>
    <w:rsid w:val="00AC32A3"/>
    <w:rsid w:val="00AC6C9F"/>
    <w:rsid w:val="00AD2D3F"/>
    <w:rsid w:val="00B116FD"/>
    <w:rsid w:val="00B15D98"/>
    <w:rsid w:val="00B273A0"/>
    <w:rsid w:val="00B62268"/>
    <w:rsid w:val="00B82959"/>
    <w:rsid w:val="00B84A06"/>
    <w:rsid w:val="00B96FA8"/>
    <w:rsid w:val="00BF26E4"/>
    <w:rsid w:val="00C01218"/>
    <w:rsid w:val="00C13FDF"/>
    <w:rsid w:val="00C20917"/>
    <w:rsid w:val="00C224BF"/>
    <w:rsid w:val="00C4657C"/>
    <w:rsid w:val="00C51392"/>
    <w:rsid w:val="00C66977"/>
    <w:rsid w:val="00C878D9"/>
    <w:rsid w:val="00C94917"/>
    <w:rsid w:val="00CA4983"/>
    <w:rsid w:val="00CB13B4"/>
    <w:rsid w:val="00CB1970"/>
    <w:rsid w:val="00CC7716"/>
    <w:rsid w:val="00D11371"/>
    <w:rsid w:val="00D26ADA"/>
    <w:rsid w:val="00D34AD5"/>
    <w:rsid w:val="00D46822"/>
    <w:rsid w:val="00D5122E"/>
    <w:rsid w:val="00D568C9"/>
    <w:rsid w:val="00D608D8"/>
    <w:rsid w:val="00D700F2"/>
    <w:rsid w:val="00D963D4"/>
    <w:rsid w:val="00D97B4D"/>
    <w:rsid w:val="00DE06CD"/>
    <w:rsid w:val="00DF6643"/>
    <w:rsid w:val="00E050CD"/>
    <w:rsid w:val="00E30E54"/>
    <w:rsid w:val="00E3720C"/>
    <w:rsid w:val="00E47065"/>
    <w:rsid w:val="00E630CE"/>
    <w:rsid w:val="00E806C8"/>
    <w:rsid w:val="00E81A03"/>
    <w:rsid w:val="00E83A72"/>
    <w:rsid w:val="00EB4ABC"/>
    <w:rsid w:val="00EC13CA"/>
    <w:rsid w:val="00F44F6B"/>
    <w:rsid w:val="00F539EF"/>
    <w:rsid w:val="00F56431"/>
    <w:rsid w:val="00F76402"/>
    <w:rsid w:val="00F87DE8"/>
    <w:rsid w:val="00F90220"/>
    <w:rsid w:val="00F9622E"/>
    <w:rsid w:val="00FA4AE9"/>
    <w:rsid w:val="00FC1486"/>
    <w:rsid w:val="00FC264E"/>
    <w:rsid w:val="00FD4C87"/>
    <w:rsid w:val="00FD5CBE"/>
    <w:rsid w:val="00FE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08EF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A08E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A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A08EF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E2003"/>
    <w:rPr>
      <w:rFonts w:cs="Times New Roman"/>
    </w:rPr>
  </w:style>
  <w:style w:type="character" w:styleId="a9">
    <w:name w:val="Emphasis"/>
    <w:basedOn w:val="a0"/>
    <w:uiPriority w:val="20"/>
    <w:qFormat/>
    <w:rsid w:val="006E2003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Boby Bousher</dc:creator>
  <cp:lastModifiedBy>Boby Bousher</cp:lastModifiedBy>
  <cp:revision>2</cp:revision>
  <dcterms:created xsi:type="dcterms:W3CDTF">2012-04-18T22:50:00Z</dcterms:created>
  <dcterms:modified xsi:type="dcterms:W3CDTF">2012-04-18T22:50:00Z</dcterms:modified>
</cp:coreProperties>
</file>