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5CC" w:rsidRDefault="006028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за 29</w:t>
      </w:r>
      <w:r w:rsidR="000D6B09" w:rsidRPr="00EB4AB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02.2012, часть 2</w:t>
      </w:r>
    </w:p>
    <w:p w:rsidR="00726E7D" w:rsidRPr="00370E49" w:rsidRDefault="00726E7D" w:rsidP="00726E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0E49">
        <w:rPr>
          <w:rFonts w:ascii="Times New Roman" w:hAnsi="Times New Roman" w:cs="Times New Roman"/>
          <w:sz w:val="24"/>
          <w:szCs w:val="24"/>
        </w:rPr>
        <w:t>Вся современная наука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70E49">
        <w:rPr>
          <w:rFonts w:ascii="Times New Roman" w:hAnsi="Times New Roman" w:cs="Times New Roman"/>
          <w:sz w:val="24"/>
          <w:szCs w:val="24"/>
        </w:rPr>
        <w:t xml:space="preserve"> связанная с представлениями и передачей данных, так или иначе, оперирует с представлениями данных в виде тех или иных сигналов электромагнитного спектра. Существуют и другие механизмы передачи информации. Например, акустика – передача звуковых сигналов, и к ней  применима теория, рассматрива</w:t>
      </w:r>
      <w:r>
        <w:rPr>
          <w:rFonts w:ascii="Times New Roman" w:hAnsi="Times New Roman" w:cs="Times New Roman"/>
          <w:sz w:val="24"/>
          <w:szCs w:val="24"/>
        </w:rPr>
        <w:t>ема</w:t>
      </w:r>
      <w:r w:rsidRPr="00370E49">
        <w:rPr>
          <w:rFonts w:ascii="Times New Roman" w:hAnsi="Times New Roman" w:cs="Times New Roman"/>
          <w:sz w:val="24"/>
          <w:szCs w:val="24"/>
        </w:rPr>
        <w:t xml:space="preserve">я сегодня. </w:t>
      </w:r>
    </w:p>
    <w:p w:rsidR="003419DB" w:rsidRDefault="003419DB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726E7D">
        <w:rPr>
          <w:rFonts w:ascii="Times New Roman" w:hAnsi="Times New Roman" w:cs="Times New Roman"/>
          <w:iCs/>
          <w:sz w:val="24"/>
          <w:szCs w:val="24"/>
        </w:rPr>
        <w:t xml:space="preserve">Рассмотрим 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основные теоремы в передаче данных:</w:t>
      </w:r>
    </w:p>
    <w:p w:rsidR="0060280E" w:rsidRPr="0060280E" w:rsidRDefault="003419DB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60280E" w:rsidRPr="0060280E">
        <w:rPr>
          <w:rFonts w:ascii="Times New Roman" w:hAnsi="Times New Roman" w:cs="Times New Roman"/>
          <w:b/>
          <w:iCs/>
          <w:sz w:val="28"/>
          <w:szCs w:val="28"/>
        </w:rPr>
        <w:t>Теорема</w:t>
      </w:r>
      <w:r w:rsidR="00060E9D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(Шен</w:t>
      </w:r>
      <w:r w:rsidR="00CA00B2">
        <w:rPr>
          <w:rFonts w:ascii="Times New Roman" w:hAnsi="Times New Roman" w:cs="Times New Roman"/>
          <w:iCs/>
          <w:sz w:val="24"/>
          <w:szCs w:val="24"/>
        </w:rPr>
        <w:t>н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он-Котельников / Шен</w:t>
      </w:r>
      <w:r w:rsidR="00CA00B2">
        <w:rPr>
          <w:rFonts w:ascii="Times New Roman" w:hAnsi="Times New Roman" w:cs="Times New Roman"/>
          <w:iCs/>
          <w:sz w:val="24"/>
          <w:szCs w:val="24"/>
        </w:rPr>
        <w:t>н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она-Хартли)</w:t>
      </w:r>
    </w:p>
    <w:p w:rsidR="0060280E" w:rsidRPr="0060280E" w:rsidRDefault="0060280E" w:rsidP="00B9234D">
      <w:pPr>
        <w:ind w:left="4962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0280E">
        <w:rPr>
          <w:rFonts w:ascii="Times New Roman" w:hAnsi="Times New Roman" w:cs="Times New Roman"/>
          <w:i/>
          <w:iCs/>
          <w:sz w:val="24"/>
          <w:szCs w:val="24"/>
        </w:rPr>
        <w:t>Шен</w:t>
      </w:r>
      <w:r w:rsidR="00CA00B2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Pr="0060280E">
        <w:rPr>
          <w:rFonts w:ascii="Times New Roman" w:hAnsi="Times New Roman" w:cs="Times New Roman"/>
          <w:i/>
          <w:iCs/>
          <w:sz w:val="24"/>
          <w:szCs w:val="24"/>
        </w:rPr>
        <w:t>он создал теор</w:t>
      </w:r>
      <w:r w:rsidR="003419DB">
        <w:rPr>
          <w:rFonts w:ascii="Times New Roman" w:hAnsi="Times New Roman" w:cs="Times New Roman"/>
          <w:i/>
          <w:iCs/>
          <w:sz w:val="24"/>
          <w:szCs w:val="24"/>
        </w:rPr>
        <w:t xml:space="preserve">етические предпосылки, Хартли </w:t>
      </w:r>
      <w:r w:rsidRPr="0060280E">
        <w:rPr>
          <w:rFonts w:ascii="Times New Roman" w:hAnsi="Times New Roman" w:cs="Times New Roman"/>
          <w:i/>
          <w:iCs/>
          <w:sz w:val="24"/>
          <w:szCs w:val="24"/>
        </w:rPr>
        <w:t xml:space="preserve">доказал теорему в общем виде, а Котельников </w:t>
      </w:r>
      <w:r>
        <w:rPr>
          <w:rFonts w:ascii="Times New Roman" w:hAnsi="Times New Roman" w:cs="Times New Roman"/>
          <w:i/>
          <w:iCs/>
          <w:sz w:val="24"/>
          <w:szCs w:val="24"/>
        </w:rPr>
        <w:t>доказал для дискретных сигналов</w:t>
      </w:r>
    </w:p>
    <w:p w:rsidR="0060280E" w:rsidRPr="0060280E" w:rsidRDefault="0060280E" w:rsidP="00B9234D">
      <w:pPr>
        <w:ind w:left="426"/>
        <w:rPr>
          <w:rFonts w:ascii="Times New Roman" w:hAnsi="Times New Roman" w:cs="Times New Roman"/>
          <w:iCs/>
          <w:sz w:val="24"/>
          <w:szCs w:val="24"/>
        </w:rPr>
      </w:pPr>
      <w:r w:rsidRPr="0060280E">
        <w:rPr>
          <w:rFonts w:ascii="Times New Roman" w:hAnsi="Times New Roman" w:cs="Times New Roman"/>
          <w:iCs/>
          <w:sz w:val="24"/>
          <w:szCs w:val="24"/>
        </w:rPr>
        <w:t xml:space="preserve">Максимальная </w:t>
      </w:r>
      <w:r w:rsidRPr="00CA00B2">
        <w:rPr>
          <w:rFonts w:ascii="Times New Roman" w:hAnsi="Times New Roman" w:cs="Times New Roman"/>
          <w:b/>
          <w:i/>
          <w:iCs/>
          <w:sz w:val="24"/>
          <w:szCs w:val="24"/>
        </w:rPr>
        <w:t>скорость передачи данных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в канале (V</w:t>
      </w:r>
      <w:r w:rsidRPr="006606A1">
        <w:rPr>
          <w:rFonts w:ascii="Times New Roman" w:hAnsi="Times New Roman" w:cs="Times New Roman"/>
          <w:iCs/>
          <w:sz w:val="24"/>
          <w:szCs w:val="24"/>
          <w:vertAlign w:val="subscript"/>
        </w:rPr>
        <w:t>bit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бит/сек) = </w:t>
      </w:r>
      <w:r w:rsidRPr="00CA00B2">
        <w:rPr>
          <w:rFonts w:ascii="Times New Roman" w:hAnsi="Times New Roman" w:cs="Times New Roman"/>
          <w:b/>
          <w:i/>
          <w:iCs/>
          <w:sz w:val="24"/>
          <w:szCs w:val="24"/>
        </w:rPr>
        <w:t>сигнальная скорость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(V</w:t>
      </w:r>
      <w:r w:rsidRPr="006606A1">
        <w:rPr>
          <w:rFonts w:ascii="Times New Roman" w:hAnsi="Times New Roman" w:cs="Times New Roman"/>
          <w:iCs/>
          <w:sz w:val="24"/>
          <w:szCs w:val="24"/>
          <w:vertAlign w:val="subscript"/>
        </w:rPr>
        <w:t>sig</w:t>
      </w:r>
      <w:r w:rsidR="006606A1">
        <w:rPr>
          <w:rFonts w:ascii="Times New Roman" w:hAnsi="Times New Roman" w:cs="Times New Roman"/>
          <w:iCs/>
          <w:sz w:val="24"/>
          <w:szCs w:val="24"/>
          <w:vertAlign w:val="subscript"/>
          <w:lang w:val="en-US"/>
        </w:rPr>
        <w:t>nal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сигналы/сек) * log</w:t>
      </w:r>
      <w:r w:rsidRPr="0060280E"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(1 + </w:t>
      </w:r>
      <w:r w:rsidRPr="00CA00B2">
        <w:rPr>
          <w:rFonts w:ascii="Times New Roman" w:hAnsi="Times New Roman" w:cs="Times New Roman"/>
          <w:b/>
          <w:i/>
          <w:iCs/>
          <w:sz w:val="24"/>
          <w:szCs w:val="24"/>
        </w:rPr>
        <w:t>мощность сигнала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(Signal)/ </w:t>
      </w:r>
      <w:r w:rsidRPr="00CA00B2">
        <w:rPr>
          <w:rFonts w:ascii="Times New Roman" w:hAnsi="Times New Roman" w:cs="Times New Roman"/>
          <w:b/>
          <w:i/>
          <w:iCs/>
          <w:sz w:val="24"/>
          <w:szCs w:val="24"/>
        </w:rPr>
        <w:t>мощность шума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(Noise))</w:t>
      </w:r>
    </w:p>
    <w:p w:rsidR="0060280E" w:rsidRPr="00726E7D" w:rsidRDefault="0060280E" w:rsidP="00B9234D">
      <w:pPr>
        <w:ind w:left="426"/>
        <w:jc w:val="center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26E7D">
        <w:rPr>
          <w:rFonts w:ascii="Times New Roman" w:hAnsi="Times New Roman" w:cs="Times New Roman"/>
          <w:iCs/>
          <w:sz w:val="24"/>
          <w:szCs w:val="24"/>
          <w:lang w:val="en-US"/>
        </w:rPr>
        <w:t>V</w:t>
      </w:r>
      <w:r w:rsidRPr="00726E7D">
        <w:rPr>
          <w:rFonts w:ascii="Times New Roman" w:hAnsi="Times New Roman" w:cs="Times New Roman"/>
          <w:iCs/>
          <w:sz w:val="24"/>
          <w:szCs w:val="24"/>
          <w:vertAlign w:val="subscript"/>
          <w:lang w:val="en-US"/>
        </w:rPr>
        <w:t>bit</w:t>
      </w:r>
      <w:r w:rsidRPr="00726E7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= V</w:t>
      </w:r>
      <w:r w:rsidRPr="00726E7D">
        <w:rPr>
          <w:rFonts w:ascii="Times New Roman" w:hAnsi="Times New Roman" w:cs="Times New Roman"/>
          <w:iCs/>
          <w:sz w:val="24"/>
          <w:szCs w:val="24"/>
          <w:vertAlign w:val="subscript"/>
          <w:lang w:val="en-US"/>
        </w:rPr>
        <w:t>signal</w:t>
      </w:r>
      <w:r w:rsidRPr="00726E7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* log</w:t>
      </w:r>
      <w:r w:rsidRPr="00726E7D">
        <w:rPr>
          <w:rFonts w:ascii="Times New Roman" w:hAnsi="Times New Roman" w:cs="Times New Roman"/>
          <w:iCs/>
          <w:sz w:val="24"/>
          <w:szCs w:val="24"/>
          <w:vertAlign w:val="subscript"/>
          <w:lang w:val="en-US"/>
        </w:rPr>
        <w:t>2</w:t>
      </w:r>
      <w:r w:rsidRPr="00726E7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(1 + S/N)</w:t>
      </w:r>
    </w:p>
    <w:p w:rsidR="0060280E" w:rsidRPr="0060280E" w:rsidRDefault="000F5BD9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  </w:t>
      </w:r>
      <w:r w:rsidR="0060280E" w:rsidRPr="0060280E">
        <w:rPr>
          <w:rFonts w:ascii="Times New Roman" w:hAnsi="Times New Roman" w:cs="Times New Roman"/>
          <w:b/>
          <w:iCs/>
          <w:sz w:val="28"/>
          <w:szCs w:val="28"/>
        </w:rPr>
        <w:t>Теорема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(Найквист)</w:t>
      </w:r>
    </w:p>
    <w:p w:rsidR="0060280E" w:rsidRPr="0060280E" w:rsidRDefault="0060280E" w:rsidP="00B9234D">
      <w:pPr>
        <w:ind w:left="426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0280E">
        <w:rPr>
          <w:rFonts w:ascii="Times New Roman" w:hAnsi="Times New Roman" w:cs="Times New Roman"/>
          <w:i/>
          <w:iCs/>
          <w:sz w:val="24"/>
          <w:szCs w:val="24"/>
        </w:rPr>
        <w:t xml:space="preserve">Сколько бит можно передать в </w:t>
      </w:r>
      <w:r w:rsidR="006606A1" w:rsidRPr="0060280E">
        <w:rPr>
          <w:rFonts w:ascii="Times New Roman" w:hAnsi="Times New Roman" w:cs="Times New Roman"/>
          <w:i/>
          <w:iCs/>
          <w:sz w:val="24"/>
          <w:szCs w:val="24"/>
        </w:rPr>
        <w:t>расчёте</w:t>
      </w:r>
      <w:r w:rsidRPr="0060280E">
        <w:rPr>
          <w:rFonts w:ascii="Times New Roman" w:hAnsi="Times New Roman" w:cs="Times New Roman"/>
          <w:i/>
          <w:iCs/>
          <w:sz w:val="24"/>
          <w:szCs w:val="24"/>
        </w:rPr>
        <w:t xml:space="preserve"> на один символ</w:t>
      </w:r>
    </w:p>
    <w:p w:rsidR="0060280E" w:rsidRPr="0060280E" w:rsidRDefault="0060280E" w:rsidP="00B9234D">
      <w:pPr>
        <w:ind w:left="426"/>
        <w:rPr>
          <w:rFonts w:ascii="Times New Roman" w:hAnsi="Times New Roman" w:cs="Times New Roman"/>
          <w:iCs/>
          <w:sz w:val="24"/>
          <w:szCs w:val="24"/>
        </w:rPr>
      </w:pPr>
      <w:r w:rsidRPr="0060280E">
        <w:rPr>
          <w:rFonts w:ascii="Times New Roman" w:hAnsi="Times New Roman" w:cs="Times New Roman"/>
          <w:b/>
          <w:i/>
          <w:iCs/>
          <w:sz w:val="24"/>
          <w:szCs w:val="24"/>
        </w:rPr>
        <w:t>Битовая плотность канала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(b) = двоичный логарифм мощности </w:t>
      </w:r>
      <w:r w:rsidRPr="0060280E">
        <w:rPr>
          <w:rFonts w:ascii="Times New Roman" w:hAnsi="Times New Roman" w:cs="Times New Roman"/>
          <w:b/>
          <w:i/>
          <w:iCs/>
          <w:sz w:val="24"/>
          <w:szCs w:val="24"/>
        </w:rPr>
        <w:t>сигнального прост</w:t>
      </w:r>
      <w:r w:rsidR="00CA00B2">
        <w:rPr>
          <w:rFonts w:ascii="Times New Roman" w:hAnsi="Times New Roman" w:cs="Times New Roman"/>
          <w:b/>
          <w:i/>
          <w:iCs/>
          <w:sz w:val="24"/>
          <w:szCs w:val="24"/>
        </w:rPr>
        <w:t>ра</w:t>
      </w:r>
      <w:r w:rsidRPr="0060280E">
        <w:rPr>
          <w:rFonts w:ascii="Times New Roman" w:hAnsi="Times New Roman" w:cs="Times New Roman"/>
          <w:b/>
          <w:i/>
          <w:iCs/>
          <w:sz w:val="24"/>
          <w:szCs w:val="24"/>
        </w:rPr>
        <w:t>нства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(M - кол</w:t>
      </w:r>
      <w:r w:rsidR="00CA00B2">
        <w:rPr>
          <w:rFonts w:ascii="Times New Roman" w:hAnsi="Times New Roman" w:cs="Times New Roman"/>
          <w:iCs/>
          <w:sz w:val="24"/>
          <w:szCs w:val="24"/>
        </w:rPr>
        <w:t>и</w:t>
      </w:r>
      <w:r w:rsidRPr="0060280E">
        <w:rPr>
          <w:rFonts w:ascii="Times New Roman" w:hAnsi="Times New Roman" w:cs="Times New Roman"/>
          <w:iCs/>
          <w:sz w:val="24"/>
          <w:szCs w:val="24"/>
        </w:rPr>
        <w:t>чество принимаемых значений)</w:t>
      </w:r>
    </w:p>
    <w:p w:rsidR="0060280E" w:rsidRPr="0060280E" w:rsidRDefault="0060280E" w:rsidP="00B9234D">
      <w:pPr>
        <w:ind w:left="426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60280E">
        <w:rPr>
          <w:rFonts w:ascii="Times New Roman" w:hAnsi="Times New Roman" w:cs="Times New Roman"/>
          <w:iCs/>
          <w:sz w:val="24"/>
          <w:szCs w:val="24"/>
        </w:rPr>
        <w:t>V</w:t>
      </w:r>
      <w:r w:rsidRPr="006606A1">
        <w:rPr>
          <w:rFonts w:ascii="Times New Roman" w:hAnsi="Times New Roman" w:cs="Times New Roman"/>
          <w:iCs/>
          <w:sz w:val="24"/>
          <w:szCs w:val="24"/>
          <w:vertAlign w:val="subscript"/>
        </w:rPr>
        <w:t>bit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/ V</w:t>
      </w:r>
      <w:r w:rsidRPr="006606A1">
        <w:rPr>
          <w:rFonts w:ascii="Times New Roman" w:hAnsi="Times New Roman" w:cs="Times New Roman"/>
          <w:iCs/>
          <w:sz w:val="24"/>
          <w:szCs w:val="24"/>
          <w:vertAlign w:val="subscript"/>
        </w:rPr>
        <w:t>signal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= log</w:t>
      </w:r>
      <w:r w:rsidRPr="0060280E"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M</w:t>
      </w:r>
    </w:p>
    <w:p w:rsidR="0060280E" w:rsidRPr="0060280E" w:rsidRDefault="000F5BD9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CA00B2">
        <w:rPr>
          <w:rFonts w:ascii="Times New Roman" w:hAnsi="Times New Roman" w:cs="Times New Roman"/>
          <w:iCs/>
          <w:sz w:val="24"/>
          <w:szCs w:val="24"/>
        </w:rPr>
        <w:t>Становится ясно, что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мы не можем бесконечно увеличивать скорость в кана</w:t>
      </w:r>
      <w:r w:rsidR="00CA00B2">
        <w:rPr>
          <w:rFonts w:ascii="Times New Roman" w:hAnsi="Times New Roman" w:cs="Times New Roman"/>
          <w:iCs/>
          <w:sz w:val="24"/>
          <w:szCs w:val="24"/>
        </w:rPr>
        <w:t>л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е за счёт увеличения мощность сигнального пространс</w:t>
      </w:r>
      <w:r w:rsidR="00CA00B2">
        <w:rPr>
          <w:rFonts w:ascii="Times New Roman" w:hAnsi="Times New Roman" w:cs="Times New Roman"/>
          <w:iCs/>
          <w:sz w:val="24"/>
          <w:szCs w:val="24"/>
        </w:rPr>
        <w:t>т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ва, так как рано или поздно не сможем отличить сигнал от шума, </w:t>
      </w:r>
      <w:r w:rsidR="00CA00B2">
        <w:rPr>
          <w:rFonts w:ascii="Times New Roman" w:hAnsi="Times New Roman" w:cs="Times New Roman"/>
          <w:iCs/>
          <w:sz w:val="24"/>
          <w:szCs w:val="24"/>
        </w:rPr>
        <w:t>из-за того, что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принимаем </w:t>
      </w:r>
      <w:r w:rsidR="00CA00B2">
        <w:rPr>
          <w:rFonts w:ascii="Times New Roman" w:hAnsi="Times New Roman" w:cs="Times New Roman"/>
          <w:iCs/>
          <w:sz w:val="24"/>
          <w:szCs w:val="24"/>
        </w:rPr>
        <w:t xml:space="preserve">их 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с некоторой погрешностью и интервалы погрешностей разных сигналов начнут пересекаться.</w:t>
      </w:r>
    </w:p>
    <w:p w:rsidR="0060280E" w:rsidRPr="0060280E" w:rsidRDefault="000F5BD9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</w:t>
      </w:r>
      <w:r w:rsidR="0060280E" w:rsidRPr="00CA00B2">
        <w:rPr>
          <w:rFonts w:ascii="Times New Roman" w:hAnsi="Times New Roman" w:cs="Times New Roman"/>
          <w:b/>
          <w:i/>
          <w:iCs/>
          <w:sz w:val="24"/>
          <w:szCs w:val="24"/>
        </w:rPr>
        <w:t>Мощность шума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- совокупность линейных помех и помех аппаратуры. Единственный способ их пре</w:t>
      </w:r>
      <w:r w:rsidR="00CA00B2">
        <w:rPr>
          <w:rFonts w:ascii="Times New Roman" w:hAnsi="Times New Roman" w:cs="Times New Roman"/>
          <w:iCs/>
          <w:sz w:val="24"/>
          <w:szCs w:val="24"/>
        </w:rPr>
        <w:t>о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долеть - это увеличивать мощность сигнала. Но любая аппаратура имеет ограничения мощности. Вся борьба идёт за приближение к</w:t>
      </w:r>
      <w:r w:rsidR="00CA00B2">
        <w:rPr>
          <w:rFonts w:ascii="Times New Roman" w:hAnsi="Times New Roman" w:cs="Times New Roman"/>
          <w:iCs/>
          <w:sz w:val="24"/>
          <w:szCs w:val="24"/>
        </w:rPr>
        <w:t xml:space="preserve"> "</w:t>
      </w:r>
      <w:r w:rsidR="00CA00B2" w:rsidRPr="00CA00B2">
        <w:rPr>
          <w:rFonts w:ascii="Times New Roman" w:hAnsi="Times New Roman" w:cs="Times New Roman"/>
          <w:b/>
          <w:i/>
          <w:iCs/>
          <w:sz w:val="24"/>
          <w:szCs w:val="24"/>
        </w:rPr>
        <w:t>ш</w:t>
      </w:r>
      <w:r w:rsidR="0060280E" w:rsidRPr="00CA00B2">
        <w:rPr>
          <w:rFonts w:ascii="Times New Roman" w:hAnsi="Times New Roman" w:cs="Times New Roman"/>
          <w:b/>
          <w:i/>
          <w:iCs/>
          <w:sz w:val="24"/>
          <w:szCs w:val="24"/>
        </w:rPr>
        <w:t>ен</w:t>
      </w:r>
      <w:r w:rsidR="00CA00B2" w:rsidRPr="00CA00B2">
        <w:rPr>
          <w:rFonts w:ascii="Times New Roman" w:hAnsi="Times New Roman" w:cs="Times New Roman"/>
          <w:b/>
          <w:i/>
          <w:iCs/>
          <w:sz w:val="24"/>
          <w:szCs w:val="24"/>
        </w:rPr>
        <w:t>н</w:t>
      </w:r>
      <w:r w:rsidR="0060280E" w:rsidRPr="00CA00B2">
        <w:rPr>
          <w:rFonts w:ascii="Times New Roman" w:hAnsi="Times New Roman" w:cs="Times New Roman"/>
          <w:b/>
          <w:i/>
          <w:iCs/>
          <w:sz w:val="24"/>
          <w:szCs w:val="24"/>
        </w:rPr>
        <w:t>оновскому пределу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", т.е. за то, насколько плотно </w:t>
      </w:r>
      <w:r w:rsidR="00060E9D" w:rsidRPr="0060280E">
        <w:rPr>
          <w:rFonts w:ascii="Times New Roman" w:hAnsi="Times New Roman" w:cs="Times New Roman"/>
          <w:iCs/>
          <w:sz w:val="24"/>
          <w:szCs w:val="24"/>
        </w:rPr>
        <w:t>скомпоновать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сигнальное пространс</w:t>
      </w:r>
      <w:r w:rsidR="00CA00B2">
        <w:rPr>
          <w:rFonts w:ascii="Times New Roman" w:hAnsi="Times New Roman" w:cs="Times New Roman"/>
          <w:iCs/>
          <w:sz w:val="24"/>
          <w:szCs w:val="24"/>
        </w:rPr>
        <w:t xml:space="preserve">тво, чтобы </w:t>
      </w:r>
      <w:r w:rsidR="00CA00B2" w:rsidRPr="00317504">
        <w:rPr>
          <w:rFonts w:ascii="Times New Roman" w:hAnsi="Times New Roman" w:cs="Times New Roman"/>
          <w:b/>
          <w:i/>
          <w:iCs/>
          <w:sz w:val="24"/>
          <w:szCs w:val="24"/>
        </w:rPr>
        <w:t>интервалы погрешностей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не пересекались. </w:t>
      </w:r>
    </w:p>
    <w:p w:rsidR="0060280E" w:rsidRPr="0060280E" w:rsidRDefault="000F5BD9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Для стандартной телефонной линии максимальная с точки зрения </w:t>
      </w:r>
      <w:r w:rsidR="00CA00B2">
        <w:rPr>
          <w:rFonts w:ascii="Times New Roman" w:hAnsi="Times New Roman" w:cs="Times New Roman"/>
          <w:iCs/>
          <w:sz w:val="24"/>
          <w:szCs w:val="24"/>
        </w:rPr>
        <w:t>ШП скорость равна 33600 бит/сек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60280E" w:rsidRPr="0060280E" w:rsidRDefault="000F5BD9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В однонаправленном канале до Марса ~10000бит/сек, но эта связь однонаправленная.</w:t>
      </w:r>
    </w:p>
    <w:p w:rsidR="0060280E" w:rsidRPr="0060280E" w:rsidRDefault="00CE1B73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Для достижения больших скоростей обмена данными использует</w:t>
      </w:r>
      <w:r w:rsidR="00CA00B2">
        <w:rPr>
          <w:rFonts w:ascii="Times New Roman" w:hAnsi="Times New Roman" w:cs="Times New Roman"/>
          <w:iCs/>
          <w:sz w:val="24"/>
          <w:szCs w:val="24"/>
        </w:rPr>
        <w:t xml:space="preserve">ся </w:t>
      </w:r>
      <w:r w:rsidR="00CA00B2" w:rsidRPr="00CA00B2">
        <w:rPr>
          <w:rFonts w:ascii="Times New Roman" w:hAnsi="Times New Roman" w:cs="Times New Roman"/>
          <w:b/>
          <w:i/>
          <w:iCs/>
          <w:sz w:val="24"/>
          <w:szCs w:val="24"/>
        </w:rPr>
        <w:t>помехоустойчивое кодирование</w:t>
      </w:r>
      <w:r w:rsidR="00CA00B2">
        <w:rPr>
          <w:rFonts w:ascii="Times New Roman" w:hAnsi="Times New Roman" w:cs="Times New Roman"/>
          <w:iCs/>
          <w:sz w:val="24"/>
          <w:szCs w:val="24"/>
        </w:rPr>
        <w:t>. При таком подходе данные передаются блоками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(несколько битов). Если хотя бы один бит выпадает</w:t>
      </w:r>
      <w:r w:rsidR="00CA00B2">
        <w:rPr>
          <w:rFonts w:ascii="Times New Roman" w:hAnsi="Times New Roman" w:cs="Times New Roman"/>
          <w:iCs/>
          <w:sz w:val="24"/>
          <w:szCs w:val="24"/>
        </w:rPr>
        <w:t xml:space="preserve">/искажается, то портится весь блок целиком и это становится видно. 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В зависимости от типа файла потеря одного (возможно неизвестного) блока может и не быть фатальной при передаче.</w:t>
      </w:r>
    </w:p>
    <w:p w:rsidR="0060280E" w:rsidRPr="0060280E" w:rsidRDefault="00CE1B73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   </w:t>
      </w:r>
      <w:r w:rsidR="0060280E" w:rsidRPr="00CA00B2">
        <w:rPr>
          <w:rFonts w:ascii="Times New Roman" w:hAnsi="Times New Roman" w:cs="Times New Roman"/>
          <w:b/>
          <w:i/>
          <w:iCs/>
          <w:sz w:val="24"/>
          <w:szCs w:val="24"/>
        </w:rPr>
        <w:t>Информационные биты</w:t>
      </w:r>
      <w:r w:rsidR="00CA00B2">
        <w:rPr>
          <w:rFonts w:ascii="Times New Roman" w:hAnsi="Times New Roman" w:cs="Times New Roman"/>
          <w:iCs/>
          <w:sz w:val="24"/>
          <w:szCs w:val="24"/>
        </w:rPr>
        <w:t xml:space="preserve"> (I</w:t>
      </w:r>
      <w:r w:rsidR="00CA00B2" w:rsidRPr="006606A1">
        <w:rPr>
          <w:rFonts w:ascii="Times New Roman" w:hAnsi="Times New Roman" w:cs="Times New Roman"/>
          <w:iCs/>
          <w:sz w:val="24"/>
          <w:szCs w:val="24"/>
          <w:vertAlign w:val="subscript"/>
        </w:rPr>
        <w:t>n</w:t>
      </w:r>
      <w:r w:rsidR="00CA00B2">
        <w:rPr>
          <w:rFonts w:ascii="Times New Roman" w:hAnsi="Times New Roman" w:cs="Times New Roman"/>
          <w:iCs/>
          <w:sz w:val="24"/>
          <w:szCs w:val="24"/>
        </w:rPr>
        <w:t>) - те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, что хотим пер</w:t>
      </w:r>
      <w:r w:rsidR="006606A1">
        <w:rPr>
          <w:rFonts w:ascii="Times New Roman" w:hAnsi="Times New Roman" w:cs="Times New Roman"/>
          <w:iCs/>
          <w:sz w:val="24"/>
          <w:szCs w:val="24"/>
        </w:rPr>
        <w:t>е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дать.</w:t>
      </w:r>
    </w:p>
    <w:p w:rsidR="0060280E" w:rsidRPr="0060280E" w:rsidRDefault="00CE1B73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</w:t>
      </w:r>
      <w:r w:rsidR="00CA00B2" w:rsidRPr="00CA00B2">
        <w:rPr>
          <w:rFonts w:ascii="Times New Roman" w:hAnsi="Times New Roman" w:cs="Times New Roman"/>
          <w:b/>
          <w:i/>
          <w:iCs/>
          <w:sz w:val="24"/>
          <w:szCs w:val="24"/>
        </w:rPr>
        <w:t>Сигнальные биты</w:t>
      </w:r>
      <w:r w:rsidR="00CA00B2">
        <w:rPr>
          <w:rFonts w:ascii="Times New Roman" w:hAnsi="Times New Roman" w:cs="Times New Roman"/>
          <w:iCs/>
          <w:sz w:val="24"/>
          <w:szCs w:val="24"/>
        </w:rPr>
        <w:t xml:space="preserve"> (S</w:t>
      </w:r>
      <w:r w:rsidR="00CA00B2" w:rsidRPr="006606A1">
        <w:rPr>
          <w:rFonts w:ascii="Times New Roman" w:hAnsi="Times New Roman" w:cs="Times New Roman"/>
          <w:iCs/>
          <w:sz w:val="24"/>
          <w:szCs w:val="24"/>
          <w:vertAlign w:val="subscript"/>
        </w:rPr>
        <w:t>n</w:t>
      </w:r>
      <w:r w:rsidR="00CA00B2">
        <w:rPr>
          <w:rFonts w:ascii="Times New Roman" w:hAnsi="Times New Roman" w:cs="Times New Roman"/>
          <w:iCs/>
          <w:sz w:val="24"/>
          <w:szCs w:val="24"/>
        </w:rPr>
        <w:t>) – те,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что передаём в канале.</w:t>
      </w:r>
    </w:p>
    <w:p w:rsidR="0060280E" w:rsidRPr="0060280E" w:rsidRDefault="00CE1B73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Между ними есть </w:t>
      </w:r>
      <w:r w:rsidR="00CA00B2" w:rsidRPr="0060280E">
        <w:rPr>
          <w:rFonts w:ascii="Times New Roman" w:hAnsi="Times New Roman" w:cs="Times New Roman"/>
          <w:iCs/>
          <w:sz w:val="24"/>
          <w:szCs w:val="24"/>
        </w:rPr>
        <w:t>взаимно-однозначное</w:t>
      </w:r>
      <w:r w:rsidR="00317504">
        <w:rPr>
          <w:rFonts w:ascii="Times New Roman" w:hAnsi="Times New Roman" w:cs="Times New Roman"/>
          <w:iCs/>
          <w:sz w:val="24"/>
          <w:szCs w:val="24"/>
        </w:rPr>
        <w:t xml:space="preserve"> соответствие.</w:t>
      </w:r>
    </w:p>
    <w:p w:rsidR="0060280E" w:rsidRPr="0060280E" w:rsidRDefault="0060280E" w:rsidP="00317504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60280E">
        <w:rPr>
          <w:rFonts w:ascii="Times New Roman" w:hAnsi="Times New Roman" w:cs="Times New Roman"/>
          <w:iCs/>
          <w:sz w:val="24"/>
          <w:szCs w:val="24"/>
        </w:rPr>
        <w:t>S</w:t>
      </w:r>
      <w:r w:rsidRPr="006606A1">
        <w:rPr>
          <w:rFonts w:ascii="Times New Roman" w:hAnsi="Times New Roman" w:cs="Times New Roman"/>
          <w:iCs/>
          <w:sz w:val="24"/>
          <w:szCs w:val="24"/>
          <w:vertAlign w:val="subscript"/>
        </w:rPr>
        <w:t>n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= f(I</w:t>
      </w:r>
      <w:r w:rsidR="00CA00B2" w:rsidRPr="006606A1">
        <w:rPr>
          <w:rFonts w:ascii="Times New Roman" w:hAnsi="Times New Roman" w:cs="Times New Roman"/>
          <w:iCs/>
          <w:sz w:val="24"/>
          <w:szCs w:val="24"/>
          <w:vertAlign w:val="subscript"/>
        </w:rPr>
        <w:t>n</w:t>
      </w:r>
      <w:r w:rsidR="00CA00B2">
        <w:rPr>
          <w:rFonts w:ascii="Times New Roman" w:hAnsi="Times New Roman" w:cs="Times New Roman"/>
          <w:iCs/>
          <w:sz w:val="24"/>
          <w:szCs w:val="24"/>
        </w:rPr>
        <w:t xml:space="preserve"> , ... , </w:t>
      </w:r>
      <w:r w:rsidR="00CA00B2" w:rsidRPr="006606A1">
        <w:rPr>
          <w:rFonts w:ascii="Times New Roman" w:hAnsi="Times New Roman" w:cs="Times New Roman"/>
          <w:iCs/>
          <w:sz w:val="24"/>
          <w:szCs w:val="24"/>
          <w:vertAlign w:val="subscript"/>
        </w:rPr>
        <w:t>In+k</w:t>
      </w:r>
      <w:r w:rsidR="00CA00B2">
        <w:rPr>
          <w:rFonts w:ascii="Times New Roman" w:hAnsi="Times New Roman" w:cs="Times New Roman"/>
          <w:iCs/>
          <w:sz w:val="24"/>
          <w:szCs w:val="24"/>
        </w:rPr>
        <w:t>)</w:t>
      </w:r>
    </w:p>
    <w:p w:rsidR="0060280E" w:rsidRPr="0060280E" w:rsidRDefault="00CE1B73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S</w:t>
      </w:r>
      <w:r w:rsidR="0060280E" w:rsidRPr="006606A1">
        <w:rPr>
          <w:rFonts w:ascii="Times New Roman" w:hAnsi="Times New Roman" w:cs="Times New Roman"/>
          <w:iCs/>
          <w:sz w:val="24"/>
          <w:szCs w:val="24"/>
          <w:vertAlign w:val="subscript"/>
        </w:rPr>
        <w:t>n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выбираются так, что не любая их последовательность </w:t>
      </w:r>
      <w:r w:rsidR="00CA00B2">
        <w:rPr>
          <w:rFonts w:ascii="Times New Roman" w:hAnsi="Times New Roman" w:cs="Times New Roman"/>
          <w:iCs/>
          <w:sz w:val="24"/>
          <w:szCs w:val="24"/>
        </w:rPr>
        <w:t>была допустима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при кодировании. Это даёт возможность детектировать </w:t>
      </w:r>
      <w:r w:rsidR="00060E9D" w:rsidRPr="0060280E">
        <w:rPr>
          <w:rFonts w:ascii="Times New Roman" w:hAnsi="Times New Roman" w:cs="Times New Roman"/>
          <w:iCs/>
          <w:sz w:val="24"/>
          <w:szCs w:val="24"/>
        </w:rPr>
        <w:t>ошибки. При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этом для интервалов погрешностей становится больше места в </w:t>
      </w:r>
      <w:r w:rsidR="00317504">
        <w:rPr>
          <w:rFonts w:ascii="Times New Roman" w:hAnsi="Times New Roman" w:cs="Times New Roman"/>
          <w:iCs/>
          <w:sz w:val="24"/>
          <w:szCs w:val="24"/>
        </w:rPr>
        <w:t xml:space="preserve">сигнальном 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пространстве и сам</w:t>
      </w:r>
      <w:r w:rsidR="00317504">
        <w:rPr>
          <w:rFonts w:ascii="Times New Roman" w:hAnsi="Times New Roman" w:cs="Times New Roman"/>
          <w:iCs/>
          <w:sz w:val="24"/>
          <w:szCs w:val="24"/>
        </w:rPr>
        <w:t>и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 xml:space="preserve"> интервалы могут быть больше.</w:t>
      </w:r>
    </w:p>
    <w:p w:rsidR="00317504" w:rsidRPr="00726E7D" w:rsidRDefault="00CE1B73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  </w:t>
      </w:r>
      <w:r w:rsidR="00317504" w:rsidRPr="00317504">
        <w:rPr>
          <w:rFonts w:ascii="Times New Roman" w:hAnsi="Times New Roman" w:cs="Times New Roman"/>
          <w:b/>
          <w:iCs/>
          <w:sz w:val="28"/>
          <w:szCs w:val="28"/>
        </w:rPr>
        <w:t>Пример</w:t>
      </w:r>
      <w:r w:rsidR="00317504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317504" w:rsidRPr="00317504">
        <w:rPr>
          <w:rFonts w:ascii="Times New Roman" w:hAnsi="Times New Roman" w:cs="Times New Roman"/>
          <w:iCs/>
          <w:sz w:val="24"/>
          <w:szCs w:val="24"/>
        </w:rPr>
        <w:t>Примитивный помехоустойчивый код 2 в 3</w:t>
      </w:r>
      <w:r w:rsidR="00317504">
        <w:rPr>
          <w:rFonts w:ascii="Times New Roman" w:hAnsi="Times New Roman" w:cs="Times New Roman"/>
          <w:iCs/>
          <w:sz w:val="24"/>
          <w:szCs w:val="24"/>
        </w:rPr>
        <w:t>)</w:t>
      </w:r>
      <w:r w:rsidR="00317504" w:rsidRPr="00726E7D">
        <w:rPr>
          <w:rFonts w:ascii="Times New Roman" w:hAnsi="Times New Roman" w:cs="Times New Roman"/>
          <w:iCs/>
          <w:sz w:val="24"/>
          <w:szCs w:val="24"/>
        </w:rPr>
        <w:t>:</w:t>
      </w:r>
    </w:p>
    <w:p w:rsidR="0060280E" w:rsidRPr="00726E7D" w:rsidRDefault="0060280E" w:rsidP="00B9234D">
      <w:pPr>
        <w:ind w:left="426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17504">
        <w:rPr>
          <w:rFonts w:ascii="Times New Roman" w:hAnsi="Times New Roman" w:cs="Times New Roman"/>
          <w:i/>
          <w:iCs/>
          <w:sz w:val="24"/>
          <w:szCs w:val="24"/>
        </w:rPr>
        <w:t>N в M означает, что информационный блок в N бит кодируется блоком из M бит</w:t>
      </w:r>
    </w:p>
    <w:p w:rsidR="0060280E" w:rsidRDefault="00317504" w:rsidP="00B9234D">
      <w:pPr>
        <w:ind w:left="56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</w:t>
      </w:r>
      <w:r w:rsidR="0060280E" w:rsidRPr="0060280E">
        <w:rPr>
          <w:rFonts w:ascii="Times New Roman" w:hAnsi="Times New Roman" w:cs="Times New Roman"/>
          <w:iCs/>
          <w:sz w:val="24"/>
          <w:szCs w:val="24"/>
        </w:rPr>
        <w:t>руг кодов (фазовая диаграмма) : 010-&gt;001-&gt;000-&gt;111-&gt;110-&gt;101-&gt;100-&gt;010-&gt;начало</w:t>
      </w:r>
    </w:p>
    <w:p w:rsidR="00317504" w:rsidRPr="0060280E" w:rsidRDefault="00317504" w:rsidP="00B9234D">
      <w:pPr>
        <w:ind w:left="56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Исходное сообщение</w:t>
      </w:r>
      <w:r w:rsidRPr="00726E7D">
        <w:rPr>
          <w:rFonts w:ascii="Times New Roman" w:hAnsi="Times New Roman" w:cs="Times New Roman"/>
          <w:iCs/>
          <w:sz w:val="24"/>
          <w:szCs w:val="24"/>
        </w:rPr>
        <w:t>:</w:t>
      </w:r>
      <w:r>
        <w:rPr>
          <w:rFonts w:ascii="Times New Roman" w:hAnsi="Times New Roman" w:cs="Times New Roman"/>
          <w:iCs/>
          <w:sz w:val="24"/>
          <w:szCs w:val="24"/>
        </w:rPr>
        <w:t xml:space="preserve"> 001001001110</w:t>
      </w:r>
    </w:p>
    <w:p w:rsidR="0060280E" w:rsidRPr="0060280E" w:rsidRDefault="0060280E" w:rsidP="00B9234D">
      <w:pPr>
        <w:ind w:left="567"/>
        <w:rPr>
          <w:rFonts w:ascii="Times New Roman" w:hAnsi="Times New Roman" w:cs="Times New Roman"/>
          <w:iCs/>
          <w:sz w:val="24"/>
          <w:szCs w:val="24"/>
        </w:rPr>
      </w:pPr>
      <w:r w:rsidRPr="0060280E">
        <w:rPr>
          <w:rFonts w:ascii="Times New Roman" w:hAnsi="Times New Roman" w:cs="Times New Roman"/>
          <w:iCs/>
          <w:sz w:val="24"/>
          <w:szCs w:val="24"/>
        </w:rPr>
        <w:t>Инф</w:t>
      </w:r>
      <w:r w:rsidR="00317504">
        <w:rPr>
          <w:rFonts w:ascii="Times New Roman" w:hAnsi="Times New Roman" w:cs="Times New Roman"/>
          <w:iCs/>
          <w:sz w:val="24"/>
          <w:szCs w:val="24"/>
        </w:rPr>
        <w:t>ормационные биты разбиваются на пары</w:t>
      </w:r>
      <w:r w:rsidRPr="0060280E">
        <w:rPr>
          <w:rFonts w:ascii="Times New Roman" w:hAnsi="Times New Roman" w:cs="Times New Roman"/>
          <w:iCs/>
          <w:sz w:val="24"/>
          <w:szCs w:val="24"/>
        </w:rPr>
        <w:t>: 00 10 01 00 11 10</w:t>
      </w:r>
    </w:p>
    <w:p w:rsidR="0060280E" w:rsidRPr="0060280E" w:rsidRDefault="0060280E" w:rsidP="00B9234D">
      <w:pPr>
        <w:ind w:left="567"/>
        <w:rPr>
          <w:rFonts w:ascii="Times New Roman" w:hAnsi="Times New Roman" w:cs="Times New Roman"/>
          <w:iCs/>
          <w:sz w:val="24"/>
          <w:szCs w:val="24"/>
        </w:rPr>
      </w:pPr>
      <w:r w:rsidRPr="0060280E">
        <w:rPr>
          <w:rFonts w:ascii="Times New Roman" w:hAnsi="Times New Roman" w:cs="Times New Roman"/>
          <w:iCs/>
          <w:sz w:val="24"/>
          <w:szCs w:val="24"/>
        </w:rPr>
        <w:t xml:space="preserve">Информационный блок </w:t>
      </w:r>
      <w:r w:rsidR="00317504">
        <w:rPr>
          <w:rFonts w:ascii="Times New Roman" w:hAnsi="Times New Roman" w:cs="Times New Roman"/>
          <w:iCs/>
          <w:sz w:val="24"/>
          <w:szCs w:val="24"/>
        </w:rPr>
        <w:t>совпадает с концом сигнального б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лока, а первый бит выбирается так, </w:t>
      </w:r>
      <w:r w:rsidR="00060E9D" w:rsidRPr="0060280E">
        <w:rPr>
          <w:rFonts w:ascii="Times New Roman" w:hAnsi="Times New Roman" w:cs="Times New Roman"/>
          <w:iCs/>
          <w:sz w:val="24"/>
          <w:szCs w:val="24"/>
        </w:rPr>
        <w:t>чтобы</w:t>
      </w:r>
      <w:r w:rsidR="00060E9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60E9D" w:rsidRPr="0060280E">
        <w:rPr>
          <w:rFonts w:ascii="Times New Roman" w:hAnsi="Times New Roman" w:cs="Times New Roman"/>
          <w:iCs/>
          <w:sz w:val="24"/>
          <w:szCs w:val="24"/>
        </w:rPr>
        <w:t>на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фазовой диаграмме сигнальный блок был как можно дальше от предыдущего переданного.</w:t>
      </w:r>
    </w:p>
    <w:p w:rsidR="00B9234D" w:rsidRPr="0060280E" w:rsidRDefault="00317504" w:rsidP="00B9234D">
      <w:pPr>
        <w:ind w:left="56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Кодограмма</w:t>
      </w:r>
      <w:r w:rsidRPr="00726E7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60280E">
        <w:rPr>
          <w:rFonts w:ascii="Times New Roman" w:hAnsi="Times New Roman" w:cs="Times New Roman"/>
          <w:iCs/>
          <w:sz w:val="24"/>
          <w:szCs w:val="24"/>
        </w:rPr>
        <w:t>000 010 101 000 011 110</w:t>
      </w:r>
    </w:p>
    <w:p w:rsidR="0060280E" w:rsidRPr="00B9234D" w:rsidRDefault="0060280E" w:rsidP="00B9234D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9234D">
        <w:rPr>
          <w:rFonts w:ascii="Times New Roman" w:hAnsi="Times New Roman" w:cs="Times New Roman"/>
          <w:b/>
          <w:iCs/>
          <w:sz w:val="28"/>
          <w:szCs w:val="28"/>
        </w:rPr>
        <w:t>Распространение</w:t>
      </w:r>
      <w:r w:rsidR="003C55CC" w:rsidRPr="00B9234D">
        <w:rPr>
          <w:rFonts w:ascii="Times New Roman" w:hAnsi="Times New Roman" w:cs="Times New Roman"/>
          <w:b/>
          <w:iCs/>
          <w:sz w:val="28"/>
          <w:szCs w:val="28"/>
        </w:rPr>
        <w:t xml:space="preserve"> волн</w:t>
      </w:r>
      <w:r w:rsidR="00B9234D" w:rsidRPr="00B9234D">
        <w:rPr>
          <w:rFonts w:ascii="Times New Roman" w:hAnsi="Times New Roman" w:cs="Times New Roman"/>
          <w:b/>
          <w:iCs/>
          <w:sz w:val="28"/>
          <w:szCs w:val="28"/>
        </w:rPr>
        <w:t xml:space="preserve"> в области прямой видимости</w:t>
      </w:r>
    </w:p>
    <w:tbl>
      <w:tblPr>
        <w:tblStyle w:val="aa"/>
        <w:tblW w:w="0" w:type="auto"/>
        <w:jc w:val="center"/>
        <w:tblLook w:val="04A0"/>
      </w:tblPr>
      <w:tblGrid>
        <w:gridCol w:w="1101"/>
        <w:gridCol w:w="1701"/>
        <w:gridCol w:w="2303"/>
        <w:gridCol w:w="1709"/>
        <w:gridCol w:w="1767"/>
        <w:gridCol w:w="1840"/>
      </w:tblGrid>
      <w:tr w:rsidR="00B2395C" w:rsidTr="00103850">
        <w:trPr>
          <w:jc w:val="center"/>
        </w:trPr>
        <w:tc>
          <w:tcPr>
            <w:tcW w:w="1101" w:type="dxa"/>
            <w:vAlign w:val="center"/>
          </w:tcPr>
          <w:p w:rsidR="00B2395C" w:rsidRPr="00103850" w:rsidRDefault="00B2395C" w:rsidP="0010385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0385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Частота (герцы)</w:t>
            </w:r>
          </w:p>
        </w:tc>
        <w:tc>
          <w:tcPr>
            <w:tcW w:w="1701" w:type="dxa"/>
            <w:vAlign w:val="center"/>
          </w:tcPr>
          <w:p w:rsidR="00B2395C" w:rsidRPr="00103850" w:rsidRDefault="00B2395C" w:rsidP="0010385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0385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Длина волны (метры)</w:t>
            </w:r>
          </w:p>
        </w:tc>
        <w:tc>
          <w:tcPr>
            <w:tcW w:w="5779" w:type="dxa"/>
            <w:gridSpan w:val="3"/>
            <w:vAlign w:val="center"/>
          </w:tcPr>
          <w:p w:rsidR="00B2395C" w:rsidRPr="00103850" w:rsidRDefault="00B2395C" w:rsidP="0010385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0385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Технология передачи данных</w:t>
            </w:r>
          </w:p>
        </w:tc>
        <w:tc>
          <w:tcPr>
            <w:tcW w:w="1840" w:type="dxa"/>
            <w:vAlign w:val="center"/>
          </w:tcPr>
          <w:p w:rsidR="00B2395C" w:rsidRPr="00103850" w:rsidRDefault="00103850" w:rsidP="0010385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0385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Названия диапазонов</w:t>
            </w:r>
          </w:p>
        </w:tc>
      </w:tr>
      <w:tr w:rsidR="00B2395C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Pr="00A73A93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Pr="00A73A93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303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проводная телефонная связь</w:t>
            </w:r>
          </w:p>
        </w:tc>
        <w:tc>
          <w:tcPr>
            <w:tcW w:w="1709" w:type="dxa"/>
            <w:vMerge w:val="restart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данных по витой паре</w:t>
            </w:r>
          </w:p>
        </w:tc>
        <w:tc>
          <w:tcPr>
            <w:tcW w:w="1767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95C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7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03" w:type="dxa"/>
            <w:vMerge w:val="restart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радиосвязь с амплитудной модуляцией</w:t>
            </w:r>
          </w:p>
        </w:tc>
        <w:tc>
          <w:tcPr>
            <w:tcW w:w="1709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передача данных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</w:t>
            </w: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коаксиальн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ому</w:t>
            </w: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кабелю</w:t>
            </w:r>
          </w:p>
        </w:tc>
        <w:tc>
          <w:tcPr>
            <w:tcW w:w="1840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95C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7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03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95C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7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303" w:type="dxa"/>
            <w:vMerge w:val="restart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адиосвязь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частотной модуляцией</w:t>
            </w: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+ телевидение</w:t>
            </w:r>
          </w:p>
        </w:tc>
        <w:tc>
          <w:tcPr>
            <w:tcW w:w="1709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95C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7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303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3850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701" w:type="dxa"/>
            <w:vAlign w:val="center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303" w:type="dxa"/>
            <w:vMerge w:val="restart"/>
            <w:vAlign w:val="center"/>
          </w:tcPr>
          <w:p w:rsidR="00103850" w:rsidRDefault="00103850" w:rsidP="00B2395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сотовые сети</w:t>
            </w:r>
          </w:p>
        </w:tc>
        <w:tc>
          <w:tcPr>
            <w:tcW w:w="1709" w:type="dxa"/>
            <w:vMerge w:val="restart"/>
            <w:vAlign w:val="center"/>
          </w:tcPr>
          <w:p w:rsidR="00103850" w:rsidRPr="00B2395C" w:rsidRDefault="00060E9D" w:rsidP="00B2395C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спутниковая</w:t>
            </w: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вязь</w:t>
            </w:r>
          </w:p>
        </w:tc>
        <w:tc>
          <w:tcPr>
            <w:tcW w:w="1767" w:type="dxa"/>
            <w:vMerge w:val="restart"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Wi-Fi</w:t>
            </w:r>
          </w:p>
        </w:tc>
        <w:tc>
          <w:tcPr>
            <w:tcW w:w="1840" w:type="dxa"/>
            <w:vMerge w:val="restart"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микроволны</w:t>
            </w:r>
          </w:p>
        </w:tc>
      </w:tr>
      <w:tr w:rsidR="00103850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701" w:type="dxa"/>
            <w:vAlign w:val="center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2303" w:type="dxa"/>
            <w:vMerge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0" w:type="dxa"/>
            <w:vMerge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95C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7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2303" w:type="dxa"/>
            <w:vMerge w:val="restart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Bluetooth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*</w:t>
            </w:r>
          </w:p>
        </w:tc>
        <w:tc>
          <w:tcPr>
            <w:tcW w:w="1709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B2395C" w:rsidRP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лазерная</w:t>
            </w: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связь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**</w:t>
            </w:r>
          </w:p>
        </w:tc>
        <w:tc>
          <w:tcPr>
            <w:tcW w:w="1840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95C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7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2303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03850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701" w:type="dxa"/>
            <w:vAlign w:val="center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2303" w:type="dxa"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инфракрасная связь</w:t>
            </w:r>
          </w:p>
        </w:tc>
        <w:tc>
          <w:tcPr>
            <w:tcW w:w="1709" w:type="dxa"/>
            <w:vMerge w:val="restart"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волоконно-оптическая </w:t>
            </w: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связь</w:t>
            </w:r>
          </w:p>
        </w:tc>
        <w:tc>
          <w:tcPr>
            <w:tcW w:w="1767" w:type="dxa"/>
            <w:vMerge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видимый спектр</w:t>
            </w:r>
          </w:p>
        </w:tc>
      </w:tr>
      <w:tr w:rsidR="00103850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1701" w:type="dxa"/>
            <w:vAlign w:val="center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2303" w:type="dxa"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67" w:type="dxa"/>
            <w:vMerge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0" w:type="dxa"/>
            <w:vMerge/>
            <w:vAlign w:val="center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395C" w:rsidTr="00103850">
        <w:trPr>
          <w:trHeight w:val="552"/>
          <w:jc w:val="center"/>
        </w:trPr>
        <w:tc>
          <w:tcPr>
            <w:tcW w:w="11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701" w:type="dxa"/>
            <w:vAlign w:val="center"/>
          </w:tcPr>
          <w:p w:rsidR="00B2395C" w:rsidRDefault="00B2395C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-7</w:t>
            </w:r>
          </w:p>
        </w:tc>
        <w:tc>
          <w:tcPr>
            <w:tcW w:w="2303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B2395C" w:rsidRDefault="00B2395C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B2395C" w:rsidRDefault="00B2395C" w:rsidP="00B2395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лазерная</w:t>
            </w: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связь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**</w:t>
            </w:r>
          </w:p>
        </w:tc>
        <w:tc>
          <w:tcPr>
            <w:tcW w:w="1840" w:type="dxa"/>
            <w:vAlign w:val="center"/>
          </w:tcPr>
          <w:p w:rsidR="00B2395C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ультрафиолет</w:t>
            </w:r>
          </w:p>
        </w:tc>
      </w:tr>
    </w:tbl>
    <w:p w:rsidR="00063A41" w:rsidRDefault="00B2395C" w:rsidP="0060280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* </w:t>
      </w:r>
      <w:r w:rsidRPr="0060280E">
        <w:rPr>
          <w:rFonts w:ascii="Times New Roman" w:hAnsi="Times New Roman" w:cs="Times New Roman"/>
          <w:iCs/>
          <w:sz w:val="24"/>
          <w:szCs w:val="24"/>
        </w:rPr>
        <w:t>в этом диапазоне лежат линии спектра поглощения водяных паров, которых много и поглощают они хорошо</w:t>
      </w:r>
      <w:r w:rsidR="0010385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103850" w:rsidRPr="0060280E">
        <w:rPr>
          <w:rFonts w:ascii="Times New Roman" w:hAnsi="Times New Roman" w:cs="Times New Roman"/>
          <w:iCs/>
          <w:sz w:val="24"/>
          <w:szCs w:val="24"/>
        </w:rPr>
        <w:t>Микроволны могут свободно огибать препятствия размером меньше их длины. Длина волн в микроволновке ~1.5 см, а сеточки на окошке ~3мм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8C3D02">
        <w:rPr>
          <w:rFonts w:ascii="Times New Roman" w:hAnsi="Times New Roman" w:cs="Times New Roman"/>
          <w:iCs/>
          <w:sz w:val="24"/>
          <w:szCs w:val="24"/>
        </w:rPr>
        <w:t>частично задерживает излучение</w:t>
      </w:r>
      <w:bookmarkStart w:id="0" w:name="_GoBack"/>
      <w:bookmarkEnd w:id="0"/>
      <w:r w:rsidRPr="0060280E">
        <w:rPr>
          <w:rFonts w:ascii="Times New Roman" w:hAnsi="Times New Roman" w:cs="Times New Roman"/>
          <w:iCs/>
          <w:sz w:val="24"/>
          <w:szCs w:val="24"/>
        </w:rPr>
        <w:t>)</w:t>
      </w:r>
    </w:p>
    <w:p w:rsidR="00B2395C" w:rsidRPr="0060280E" w:rsidRDefault="00B2395C" w:rsidP="00B2395C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** диапазон разбит на две части "прорехой" из-за того, что</w:t>
      </w:r>
      <w:r w:rsidRPr="0060280E">
        <w:rPr>
          <w:rFonts w:ascii="Times New Roman" w:hAnsi="Times New Roman" w:cs="Times New Roman"/>
          <w:iCs/>
          <w:sz w:val="24"/>
          <w:szCs w:val="24"/>
        </w:rPr>
        <w:t xml:space="preserve"> масса пыли в атмосфе</w:t>
      </w:r>
      <w:r>
        <w:rPr>
          <w:rFonts w:ascii="Times New Roman" w:hAnsi="Times New Roman" w:cs="Times New Roman"/>
          <w:iCs/>
          <w:sz w:val="24"/>
          <w:szCs w:val="24"/>
        </w:rPr>
        <w:t>ре, размеров в единицы микрона, очень сильно рассеивае</w:t>
      </w:r>
      <w:r w:rsidRPr="0060280E">
        <w:rPr>
          <w:rFonts w:ascii="Times New Roman" w:hAnsi="Times New Roman" w:cs="Times New Roman"/>
          <w:iCs/>
          <w:sz w:val="24"/>
          <w:szCs w:val="24"/>
        </w:rPr>
        <w:t>т</w:t>
      </w:r>
      <w:r>
        <w:rPr>
          <w:rFonts w:ascii="Times New Roman" w:hAnsi="Times New Roman" w:cs="Times New Roman"/>
          <w:iCs/>
          <w:sz w:val="24"/>
          <w:szCs w:val="24"/>
        </w:rPr>
        <w:t xml:space="preserve"> излучение таких частот</w:t>
      </w:r>
    </w:p>
    <w:tbl>
      <w:tblPr>
        <w:tblStyle w:val="aa"/>
        <w:tblW w:w="0" w:type="auto"/>
        <w:jc w:val="center"/>
        <w:tblLook w:val="04A0"/>
      </w:tblPr>
      <w:tblGrid>
        <w:gridCol w:w="2376"/>
        <w:gridCol w:w="6663"/>
      </w:tblGrid>
      <w:tr w:rsidR="00103850" w:rsidTr="00103850">
        <w:trPr>
          <w:jc w:val="center"/>
        </w:trPr>
        <w:tc>
          <w:tcPr>
            <w:tcW w:w="2376" w:type="dxa"/>
          </w:tcPr>
          <w:p w:rsidR="00103850" w:rsidRPr="00103850" w:rsidRDefault="00103850" w:rsidP="0010385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0385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Тип канала связи</w:t>
            </w:r>
          </w:p>
        </w:tc>
        <w:tc>
          <w:tcPr>
            <w:tcW w:w="6663" w:type="dxa"/>
          </w:tcPr>
          <w:p w:rsidR="00103850" w:rsidRPr="00103850" w:rsidRDefault="00103850" w:rsidP="0010385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0385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Используемые протоколы</w:t>
            </w:r>
          </w:p>
        </w:tc>
      </w:tr>
      <w:tr w:rsidR="00103850" w:rsidTr="00103850">
        <w:trPr>
          <w:jc w:val="center"/>
        </w:trPr>
        <w:tc>
          <w:tcPr>
            <w:tcW w:w="2376" w:type="dxa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InfraRed</w:t>
            </w:r>
          </w:p>
        </w:tc>
        <w:tc>
          <w:tcPr>
            <w:tcW w:w="6663" w:type="dxa"/>
          </w:tcPr>
          <w:p w:rsidR="00103850" w:rsidRDefault="00103850" w:rsidP="00103850">
            <w:pPr>
              <w:tabs>
                <w:tab w:val="left" w:pos="1080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RS232</w:t>
            </w:r>
          </w:p>
        </w:tc>
      </w:tr>
      <w:tr w:rsidR="00103850" w:rsidTr="00103850">
        <w:trPr>
          <w:jc w:val="center"/>
        </w:trPr>
        <w:tc>
          <w:tcPr>
            <w:tcW w:w="2376" w:type="dxa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Bluetooth</w:t>
            </w:r>
          </w:p>
        </w:tc>
        <w:tc>
          <w:tcPr>
            <w:tcW w:w="6663" w:type="dxa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Bluetooth</w:t>
            </w:r>
          </w:p>
        </w:tc>
      </w:tr>
      <w:tr w:rsidR="00103850" w:rsidTr="00103850">
        <w:trPr>
          <w:jc w:val="center"/>
        </w:trPr>
        <w:tc>
          <w:tcPr>
            <w:tcW w:w="2376" w:type="dxa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Wi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Fi</w:t>
            </w:r>
          </w:p>
        </w:tc>
        <w:tc>
          <w:tcPr>
            <w:tcW w:w="6663" w:type="dxa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802.11</w:t>
            </w:r>
          </w:p>
        </w:tc>
      </w:tr>
      <w:tr w:rsidR="00103850" w:rsidTr="00103850">
        <w:trPr>
          <w:jc w:val="center"/>
        </w:trPr>
        <w:tc>
          <w:tcPr>
            <w:tcW w:w="2376" w:type="dxa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Laser</w:t>
            </w:r>
          </w:p>
        </w:tc>
        <w:tc>
          <w:tcPr>
            <w:tcW w:w="6663" w:type="dxa"/>
          </w:tcPr>
          <w:p w:rsidR="00103850" w:rsidRDefault="00103850" w:rsidP="00103850">
            <w:pPr>
              <w:tabs>
                <w:tab w:val="left" w:pos="1120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Serial, FrameRelay</w:t>
            </w:r>
          </w:p>
        </w:tc>
      </w:tr>
      <w:tr w:rsidR="00103850" w:rsidRPr="00726E7D" w:rsidTr="00103850">
        <w:trPr>
          <w:jc w:val="center"/>
        </w:trPr>
        <w:tc>
          <w:tcPr>
            <w:tcW w:w="2376" w:type="dxa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Cellular</w:t>
            </w:r>
          </w:p>
        </w:tc>
        <w:tc>
          <w:tcPr>
            <w:tcW w:w="6663" w:type="dxa"/>
          </w:tcPr>
          <w:p w:rsidR="00103850" w:rsidRPr="00726E7D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26E7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GSM,CDMA, UMTS, GPRS, EDGE</w:t>
            </w:r>
          </w:p>
        </w:tc>
      </w:tr>
      <w:tr w:rsidR="00103850" w:rsidTr="00103850">
        <w:trPr>
          <w:jc w:val="center"/>
        </w:trPr>
        <w:tc>
          <w:tcPr>
            <w:tcW w:w="2376" w:type="dxa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Satellite</w:t>
            </w:r>
          </w:p>
        </w:tc>
        <w:tc>
          <w:tcPr>
            <w:tcW w:w="6663" w:type="dxa"/>
          </w:tcPr>
          <w:p w:rsidR="00103850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FrameRelay, Propriatory</w:t>
            </w:r>
          </w:p>
        </w:tc>
      </w:tr>
      <w:tr w:rsidR="00103850" w:rsidRPr="00726E7D" w:rsidTr="00103850">
        <w:trPr>
          <w:jc w:val="center"/>
        </w:trPr>
        <w:tc>
          <w:tcPr>
            <w:tcW w:w="2376" w:type="dxa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Twisted Pair</w:t>
            </w:r>
          </w:p>
        </w:tc>
        <w:tc>
          <w:tcPr>
            <w:tcW w:w="6663" w:type="dxa"/>
          </w:tcPr>
          <w:p w:rsidR="00103850" w:rsidRPr="00726E7D" w:rsidRDefault="00103850" w:rsidP="00103850">
            <w:pPr>
              <w:tabs>
                <w:tab w:val="right" w:pos="6447"/>
              </w:tabs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26E7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802.3 (Ethernet), ATM, 802.5 (Token Ring), Frame Relay</w:t>
            </w:r>
            <w:r w:rsidRPr="00726E7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</w:p>
        </w:tc>
      </w:tr>
      <w:tr w:rsidR="00103850" w:rsidRPr="00726E7D" w:rsidTr="00103850">
        <w:trPr>
          <w:jc w:val="center"/>
        </w:trPr>
        <w:tc>
          <w:tcPr>
            <w:tcW w:w="2376" w:type="dxa"/>
          </w:tcPr>
          <w:p w:rsidR="00103850" w:rsidRDefault="00103850" w:rsidP="0010385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280E">
              <w:rPr>
                <w:rFonts w:ascii="Times New Roman" w:hAnsi="Times New Roman" w:cs="Times New Roman"/>
                <w:iCs/>
                <w:sz w:val="24"/>
                <w:szCs w:val="24"/>
              </w:rPr>
              <w:t>Fiber Optics</w:t>
            </w:r>
          </w:p>
        </w:tc>
        <w:tc>
          <w:tcPr>
            <w:tcW w:w="6663" w:type="dxa"/>
          </w:tcPr>
          <w:p w:rsidR="00103850" w:rsidRPr="00726E7D" w:rsidRDefault="00103850" w:rsidP="0060280E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26E7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802.3 (Ethernet), ATM, 802.5 (Token Ring), Frame Relay, FDDI</w:t>
            </w:r>
          </w:p>
        </w:tc>
      </w:tr>
    </w:tbl>
    <w:p w:rsidR="004065FF" w:rsidRPr="005F24E8" w:rsidRDefault="004065FF" w:rsidP="004218A6">
      <w:pPr>
        <w:rPr>
          <w:lang w:val="en-US"/>
        </w:rPr>
      </w:pPr>
    </w:p>
    <w:sectPr w:rsidR="004065FF" w:rsidRPr="005F24E8" w:rsidSect="004B07D3">
      <w:footerReference w:type="default" r:id="rId7"/>
      <w:headerReference w:type="first" r:id="rId8"/>
      <w:pgSz w:w="11906" w:h="16838"/>
      <w:pgMar w:top="1134" w:right="850" w:bottom="1134" w:left="851" w:header="708" w:footer="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568" w:rsidRDefault="00887568" w:rsidP="004A08EF">
      <w:pPr>
        <w:spacing w:after="0" w:line="240" w:lineRule="auto"/>
      </w:pPr>
      <w:r>
        <w:separator/>
      </w:r>
    </w:p>
  </w:endnote>
  <w:endnote w:type="continuationSeparator" w:id="1">
    <w:p w:rsidR="00887568" w:rsidRDefault="00887568" w:rsidP="004A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004418"/>
      <w:docPartObj>
        <w:docPartGallery w:val="Page Numbers (Bottom of Page)"/>
        <w:docPartUnique/>
      </w:docPartObj>
    </w:sdtPr>
    <w:sdtContent>
      <w:p w:rsidR="00103850" w:rsidRDefault="00DD1EB8">
        <w:pPr>
          <w:pStyle w:val="a5"/>
          <w:jc w:val="center"/>
        </w:pP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begin"/>
        </w:r>
        <w:r w:rsidR="00103850" w:rsidRPr="000D6B09">
          <w:rPr>
            <w:rFonts w:ascii="Times New Roman" w:hAnsi="Times New Roman" w:cs="Times New Roman"/>
            <w:b/>
            <w:i/>
            <w:sz w:val="24"/>
            <w:szCs w:val="24"/>
          </w:rPr>
          <w:instrText xml:space="preserve"> PAGE   \* MERGEFORMAT </w:instrText>
        </w: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separate"/>
        </w:r>
        <w:r w:rsidR="00060E9D">
          <w:rPr>
            <w:rFonts w:ascii="Times New Roman" w:hAnsi="Times New Roman" w:cs="Times New Roman"/>
            <w:b/>
            <w:i/>
            <w:noProof/>
            <w:sz w:val="24"/>
            <w:szCs w:val="24"/>
          </w:rPr>
          <w:t>2</w:t>
        </w: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end"/>
        </w:r>
      </w:p>
    </w:sdtContent>
  </w:sdt>
  <w:p w:rsidR="00103850" w:rsidRDefault="001038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568" w:rsidRDefault="00887568" w:rsidP="004A08EF">
      <w:pPr>
        <w:spacing w:after="0" w:line="240" w:lineRule="auto"/>
      </w:pPr>
      <w:r>
        <w:separator/>
      </w:r>
    </w:p>
  </w:footnote>
  <w:footnote w:type="continuationSeparator" w:id="1">
    <w:p w:rsidR="00887568" w:rsidRDefault="00887568" w:rsidP="004A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50" w:rsidRPr="004B07D3" w:rsidRDefault="00103850" w:rsidP="004B07D3">
    <w:pPr>
      <w:pStyle w:val="a3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  <w:u w:val="single"/>
      </w:rPr>
      <w:t>Солозобов Андрей</w:t>
    </w:r>
    <w:r w:rsidRPr="000D6B09">
      <w:rPr>
        <w:rFonts w:ascii="Times New Roman" w:hAnsi="Times New Roman" w:cs="Times New Roman"/>
        <w:b/>
        <w:i/>
        <w:sz w:val="24"/>
        <w:szCs w:val="24"/>
      </w:rPr>
      <w:ptab w:relativeTo="margin" w:alignment="center" w:leader="none"/>
    </w:r>
    <w:r>
      <w:rPr>
        <w:rFonts w:ascii="Times New Roman" w:hAnsi="Times New Roman" w:cs="Times New Roman"/>
        <w:b/>
        <w:i/>
        <w:sz w:val="24"/>
        <w:szCs w:val="24"/>
        <w:u w:val="single"/>
      </w:rPr>
      <w:t>445</w:t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 xml:space="preserve"> группа</w:t>
    </w:r>
    <w:r w:rsidRPr="000D6B09">
      <w:rPr>
        <w:rFonts w:ascii="Times New Roman" w:hAnsi="Times New Roman" w:cs="Times New Roman"/>
        <w:b/>
        <w:i/>
        <w:sz w:val="24"/>
        <w:szCs w:val="24"/>
      </w:rPr>
      <w:ptab w:relativeTo="margin" w:alignment="right" w:leader="none"/>
    </w:r>
    <w:r>
      <w:rPr>
        <w:rFonts w:ascii="Times New Roman" w:hAnsi="Times New Roman" w:cs="Times New Roman"/>
        <w:b/>
        <w:i/>
        <w:sz w:val="24"/>
        <w:szCs w:val="24"/>
        <w:u w:val="single"/>
      </w:rPr>
      <w:t>29</w:t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 xml:space="preserve"> февраля 2012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8EF"/>
    <w:rsid w:val="00012ECC"/>
    <w:rsid w:val="000342AC"/>
    <w:rsid w:val="00047E99"/>
    <w:rsid w:val="00060E9D"/>
    <w:rsid w:val="00063A41"/>
    <w:rsid w:val="0007029F"/>
    <w:rsid w:val="000A32DC"/>
    <w:rsid w:val="000A5CE2"/>
    <w:rsid w:val="000B50A0"/>
    <w:rsid w:val="000D6B09"/>
    <w:rsid w:val="000F5BD9"/>
    <w:rsid w:val="0010376F"/>
    <w:rsid w:val="00103850"/>
    <w:rsid w:val="00117E55"/>
    <w:rsid w:val="001201CD"/>
    <w:rsid w:val="001C105A"/>
    <w:rsid w:val="001D43EF"/>
    <w:rsid w:val="001E06F6"/>
    <w:rsid w:val="0020728E"/>
    <w:rsid w:val="00240049"/>
    <w:rsid w:val="00263BD5"/>
    <w:rsid w:val="002751A6"/>
    <w:rsid w:val="002B6350"/>
    <w:rsid w:val="002D1F16"/>
    <w:rsid w:val="002F0FC4"/>
    <w:rsid w:val="003021D8"/>
    <w:rsid w:val="00306B9A"/>
    <w:rsid w:val="00317504"/>
    <w:rsid w:val="003278D5"/>
    <w:rsid w:val="003419DB"/>
    <w:rsid w:val="003521BA"/>
    <w:rsid w:val="00365243"/>
    <w:rsid w:val="003726D2"/>
    <w:rsid w:val="00385FC8"/>
    <w:rsid w:val="00393BD8"/>
    <w:rsid w:val="003A2018"/>
    <w:rsid w:val="003C55CC"/>
    <w:rsid w:val="003E2477"/>
    <w:rsid w:val="003F3F2B"/>
    <w:rsid w:val="0040574C"/>
    <w:rsid w:val="004065FF"/>
    <w:rsid w:val="0041544B"/>
    <w:rsid w:val="004218A6"/>
    <w:rsid w:val="00421C81"/>
    <w:rsid w:val="004404FD"/>
    <w:rsid w:val="00444EF9"/>
    <w:rsid w:val="00446D8E"/>
    <w:rsid w:val="00462616"/>
    <w:rsid w:val="00484D50"/>
    <w:rsid w:val="00493714"/>
    <w:rsid w:val="004A08EF"/>
    <w:rsid w:val="004B0533"/>
    <w:rsid w:val="004B07D3"/>
    <w:rsid w:val="004B16F9"/>
    <w:rsid w:val="004E48A1"/>
    <w:rsid w:val="004E4D12"/>
    <w:rsid w:val="0050599D"/>
    <w:rsid w:val="00530658"/>
    <w:rsid w:val="005603C1"/>
    <w:rsid w:val="005743B4"/>
    <w:rsid w:val="00576138"/>
    <w:rsid w:val="005C1529"/>
    <w:rsid w:val="005C34EB"/>
    <w:rsid w:val="005E0375"/>
    <w:rsid w:val="005E3099"/>
    <w:rsid w:val="005F24E8"/>
    <w:rsid w:val="005F28B2"/>
    <w:rsid w:val="0060280E"/>
    <w:rsid w:val="00610555"/>
    <w:rsid w:val="006110EC"/>
    <w:rsid w:val="00614504"/>
    <w:rsid w:val="00626397"/>
    <w:rsid w:val="00636383"/>
    <w:rsid w:val="00637CD5"/>
    <w:rsid w:val="006606A1"/>
    <w:rsid w:val="006A1F61"/>
    <w:rsid w:val="006C7736"/>
    <w:rsid w:val="006D59C9"/>
    <w:rsid w:val="006D6922"/>
    <w:rsid w:val="006E0D7A"/>
    <w:rsid w:val="006E2003"/>
    <w:rsid w:val="006E2445"/>
    <w:rsid w:val="007202E9"/>
    <w:rsid w:val="00726E7D"/>
    <w:rsid w:val="00735E7A"/>
    <w:rsid w:val="007726CB"/>
    <w:rsid w:val="007B5256"/>
    <w:rsid w:val="007E190B"/>
    <w:rsid w:val="007E6849"/>
    <w:rsid w:val="00814A69"/>
    <w:rsid w:val="00867963"/>
    <w:rsid w:val="0087284D"/>
    <w:rsid w:val="00887568"/>
    <w:rsid w:val="008C3D02"/>
    <w:rsid w:val="008C6DDD"/>
    <w:rsid w:val="008E6784"/>
    <w:rsid w:val="00917EA8"/>
    <w:rsid w:val="00935DAF"/>
    <w:rsid w:val="0096228D"/>
    <w:rsid w:val="0096735E"/>
    <w:rsid w:val="00972ED6"/>
    <w:rsid w:val="00994735"/>
    <w:rsid w:val="009955D3"/>
    <w:rsid w:val="009B20D6"/>
    <w:rsid w:val="009C3E73"/>
    <w:rsid w:val="009E0957"/>
    <w:rsid w:val="009F4388"/>
    <w:rsid w:val="00A5243B"/>
    <w:rsid w:val="00A5655A"/>
    <w:rsid w:val="00A73A93"/>
    <w:rsid w:val="00A8243B"/>
    <w:rsid w:val="00AB2AF8"/>
    <w:rsid w:val="00AC32A3"/>
    <w:rsid w:val="00AC6C9F"/>
    <w:rsid w:val="00B116FD"/>
    <w:rsid w:val="00B15D98"/>
    <w:rsid w:val="00B2395C"/>
    <w:rsid w:val="00B273A0"/>
    <w:rsid w:val="00B36F4A"/>
    <w:rsid w:val="00B62268"/>
    <w:rsid w:val="00B9234D"/>
    <w:rsid w:val="00BF26E4"/>
    <w:rsid w:val="00C20917"/>
    <w:rsid w:val="00C224BF"/>
    <w:rsid w:val="00C4657C"/>
    <w:rsid w:val="00C51392"/>
    <w:rsid w:val="00C66977"/>
    <w:rsid w:val="00C878D9"/>
    <w:rsid w:val="00C94917"/>
    <w:rsid w:val="00CA00B2"/>
    <w:rsid w:val="00CA4983"/>
    <w:rsid w:val="00CB1970"/>
    <w:rsid w:val="00CC7716"/>
    <w:rsid w:val="00CE1B73"/>
    <w:rsid w:val="00D11371"/>
    <w:rsid w:val="00D26ADA"/>
    <w:rsid w:val="00D5122E"/>
    <w:rsid w:val="00D568C9"/>
    <w:rsid w:val="00D608D8"/>
    <w:rsid w:val="00D963D4"/>
    <w:rsid w:val="00D97B4D"/>
    <w:rsid w:val="00DD1EB8"/>
    <w:rsid w:val="00DF6643"/>
    <w:rsid w:val="00E050CD"/>
    <w:rsid w:val="00E30E54"/>
    <w:rsid w:val="00E47065"/>
    <w:rsid w:val="00E630CE"/>
    <w:rsid w:val="00E806C8"/>
    <w:rsid w:val="00E83A72"/>
    <w:rsid w:val="00EB4ABC"/>
    <w:rsid w:val="00EC13CA"/>
    <w:rsid w:val="00F44F6B"/>
    <w:rsid w:val="00F539EF"/>
    <w:rsid w:val="00F56431"/>
    <w:rsid w:val="00F87DE8"/>
    <w:rsid w:val="00F90220"/>
    <w:rsid w:val="00F9622E"/>
    <w:rsid w:val="00FA4AE9"/>
    <w:rsid w:val="00FC1486"/>
    <w:rsid w:val="00FC264E"/>
    <w:rsid w:val="00FE2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8EF"/>
  </w:style>
  <w:style w:type="paragraph" w:styleId="a5">
    <w:name w:val="footer"/>
    <w:basedOn w:val="a"/>
    <w:link w:val="a6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8EF"/>
  </w:style>
  <w:style w:type="paragraph" w:styleId="a7">
    <w:name w:val="Balloon Text"/>
    <w:basedOn w:val="a"/>
    <w:link w:val="a8"/>
    <w:uiPriority w:val="99"/>
    <w:semiHidden/>
    <w:unhideWhenUsed/>
    <w:rsid w:val="004A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08EF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6E2003"/>
  </w:style>
  <w:style w:type="character" w:styleId="a9">
    <w:name w:val="Emphasis"/>
    <w:basedOn w:val="a0"/>
    <w:uiPriority w:val="20"/>
    <w:qFormat/>
    <w:rsid w:val="006E2003"/>
    <w:rPr>
      <w:i/>
      <w:iCs/>
    </w:rPr>
  </w:style>
  <w:style w:type="table" w:styleId="aa">
    <w:name w:val="Table Grid"/>
    <w:basedOn w:val="a1"/>
    <w:uiPriority w:val="59"/>
    <w:rsid w:val="00063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B239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F19414-ACC0-C242-8800-0C000C79E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Boby Bousher</dc:creator>
  <cp:lastModifiedBy>Boby Bousher</cp:lastModifiedBy>
  <cp:revision>149</cp:revision>
  <dcterms:created xsi:type="dcterms:W3CDTF">2012-03-17T12:18:00Z</dcterms:created>
  <dcterms:modified xsi:type="dcterms:W3CDTF">2012-04-18T17:39:00Z</dcterms:modified>
</cp:coreProperties>
</file>